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FB37" w14:textId="04649F61" w:rsidR="00452EDF" w:rsidRDefault="00452EDF" w:rsidP="00452EDF">
      <w:pPr>
        <w:jc w:val="center"/>
        <w:rPr>
          <w:b/>
        </w:rPr>
      </w:pPr>
      <w:r>
        <w:rPr>
          <w:b/>
        </w:rPr>
        <w:t xml:space="preserve">ZARZĄDZENIE </w:t>
      </w:r>
      <w:r w:rsidR="00B533B5">
        <w:rPr>
          <w:b/>
        </w:rPr>
        <w:t>N</w:t>
      </w:r>
      <w:r>
        <w:rPr>
          <w:b/>
        </w:rPr>
        <w:t xml:space="preserve">r  </w:t>
      </w:r>
      <w:r w:rsidR="00C961AB">
        <w:rPr>
          <w:b/>
        </w:rPr>
        <w:t>…</w:t>
      </w:r>
      <w:r w:rsidR="0098227E">
        <w:rPr>
          <w:b/>
        </w:rPr>
        <w:t>52</w:t>
      </w:r>
      <w:r w:rsidR="00C961AB">
        <w:rPr>
          <w:b/>
        </w:rPr>
        <w:t>…</w:t>
      </w:r>
      <w:r>
        <w:rPr>
          <w:b/>
        </w:rPr>
        <w:t>/20</w:t>
      </w:r>
      <w:r w:rsidR="00AE6069">
        <w:rPr>
          <w:b/>
        </w:rPr>
        <w:t>22</w:t>
      </w:r>
      <w:r>
        <w:rPr>
          <w:b/>
        </w:rPr>
        <w:br/>
      </w:r>
    </w:p>
    <w:p w14:paraId="70433270" w14:textId="52653508" w:rsidR="00452EDF" w:rsidRDefault="00452EDF" w:rsidP="00452EDF">
      <w:r>
        <w:br/>
      </w:r>
      <w:r>
        <w:tab/>
      </w:r>
      <w:r>
        <w:tab/>
      </w:r>
      <w:r>
        <w:tab/>
      </w:r>
      <w:r>
        <w:tab/>
        <w:t xml:space="preserve">       Wójta Gminy Sadkowice</w:t>
      </w:r>
      <w:r>
        <w:br/>
      </w:r>
      <w:r>
        <w:tab/>
      </w:r>
      <w:r>
        <w:tab/>
      </w:r>
      <w:r>
        <w:tab/>
      </w:r>
      <w:r>
        <w:tab/>
        <w:t xml:space="preserve">        z dnia </w:t>
      </w:r>
      <w:r w:rsidR="0002666D">
        <w:t>10</w:t>
      </w:r>
      <w:r w:rsidR="00AE6069">
        <w:t xml:space="preserve"> </w:t>
      </w:r>
      <w:r w:rsidR="009B1CEF">
        <w:t>sierpnia</w:t>
      </w:r>
      <w:r w:rsidR="00AE6069">
        <w:t xml:space="preserve"> 2022 r.</w:t>
      </w:r>
      <w:r>
        <w:br/>
      </w:r>
    </w:p>
    <w:p w14:paraId="5CF2DB23" w14:textId="77777777" w:rsidR="00452EDF" w:rsidRDefault="00452EDF" w:rsidP="00452EDF">
      <w:r>
        <w:br/>
      </w:r>
      <w:r>
        <w:tab/>
        <w:t>w sprawie ogłoszenia wykazu nieruchomości przeznaczonych do oddania w</w:t>
      </w:r>
      <w:r w:rsidR="00E84D53">
        <w:t> </w:t>
      </w:r>
      <w:r w:rsidR="00DB0E0A">
        <w:t>dzierżawę</w:t>
      </w:r>
    </w:p>
    <w:p w14:paraId="6BCDAFA5" w14:textId="45CFFE12" w:rsidR="00452EDF" w:rsidRPr="007E1FBD" w:rsidRDefault="00452EDF" w:rsidP="00452EDF">
      <w:pPr>
        <w:jc w:val="both"/>
      </w:pPr>
      <w:r>
        <w:br/>
      </w:r>
      <w:r>
        <w:br/>
      </w:r>
      <w:r>
        <w:tab/>
      </w:r>
      <w:r w:rsidRPr="007E1FBD">
        <w:t xml:space="preserve">Na podstawie art. 30  ust. 2 pkt. 3 ustawy z dnia 8 marca 1990 r. o samorządzie gminnym </w:t>
      </w:r>
      <w:r w:rsidR="0042762A" w:rsidRPr="005942AF">
        <w:rPr>
          <w:rFonts w:cstheme="minorHAnsi"/>
        </w:rPr>
        <w:t>(t.j. Dz. U. z 2022 r. poz. 559</w:t>
      </w:r>
      <w:r w:rsidR="0042762A">
        <w:rPr>
          <w:rFonts w:cstheme="minorHAnsi"/>
        </w:rPr>
        <w:t xml:space="preserve"> ze zm.)</w:t>
      </w:r>
      <w:r w:rsidR="0042762A" w:rsidRPr="005942AF">
        <w:rPr>
          <w:rFonts w:cstheme="minorHAnsi"/>
        </w:rPr>
        <w:t xml:space="preserve"> </w:t>
      </w:r>
      <w:r w:rsidRPr="007E1FBD">
        <w:t xml:space="preserve">oraz  art. 35 ust. 1 i 2 ustawy z dnia 21 sierpnia 1997 r. o gospodarce nieruchomościami </w:t>
      </w:r>
      <w:r w:rsidR="0042762A" w:rsidRPr="005942AF">
        <w:rPr>
          <w:rFonts w:cstheme="minorHAnsi"/>
        </w:rPr>
        <w:t>(t.j.</w:t>
      </w:r>
      <w:r w:rsidR="0042762A">
        <w:t> </w:t>
      </w:r>
      <w:r w:rsidR="0042762A" w:rsidRPr="005942AF">
        <w:rPr>
          <w:rFonts w:cstheme="minorHAnsi"/>
        </w:rPr>
        <w:t>Dz.</w:t>
      </w:r>
      <w:r w:rsidR="0042762A">
        <w:rPr>
          <w:rFonts w:cstheme="minorHAnsi"/>
        </w:rPr>
        <w:t> </w:t>
      </w:r>
      <w:r w:rsidR="0042762A" w:rsidRPr="005942AF">
        <w:rPr>
          <w:rFonts w:cstheme="minorHAnsi"/>
        </w:rPr>
        <w:t>U.</w:t>
      </w:r>
      <w:r w:rsidR="0042762A">
        <w:rPr>
          <w:rFonts w:cstheme="minorHAnsi"/>
        </w:rPr>
        <w:t> </w:t>
      </w:r>
      <w:r w:rsidR="0042762A" w:rsidRPr="005942AF">
        <w:rPr>
          <w:rFonts w:cstheme="minorHAnsi"/>
        </w:rPr>
        <w:t>z</w:t>
      </w:r>
      <w:r w:rsidR="0042762A">
        <w:rPr>
          <w:rFonts w:cstheme="minorHAnsi"/>
        </w:rPr>
        <w:t> </w:t>
      </w:r>
      <w:r w:rsidR="0042762A" w:rsidRPr="005942AF">
        <w:rPr>
          <w:rFonts w:cstheme="minorHAnsi"/>
        </w:rPr>
        <w:t>2021 r. poz. 1899</w:t>
      </w:r>
      <w:r w:rsidR="00D50A2E" w:rsidRPr="00D50A2E">
        <w:t>)</w:t>
      </w:r>
      <w:r w:rsidR="00D50A2E">
        <w:rPr>
          <w:b/>
        </w:rPr>
        <w:t xml:space="preserve"> </w:t>
      </w:r>
      <w:r w:rsidR="00450C5A" w:rsidRPr="00654F67">
        <w:rPr>
          <w:rFonts w:asciiTheme="minorHAnsi" w:hAnsiTheme="minorHAnsi" w:cstheme="minorHAnsi"/>
        </w:rPr>
        <w:t xml:space="preserve">oraz w związku z Uchwałą Rady Gminy Sadkowice </w:t>
      </w:r>
      <w:r w:rsidR="00450C5A" w:rsidRPr="00654F67">
        <w:rPr>
          <w:rFonts w:asciiTheme="minorHAnsi" w:hAnsiTheme="minorHAnsi" w:cstheme="minorHAnsi"/>
          <w:bCs/>
        </w:rPr>
        <w:t xml:space="preserve">Nr </w:t>
      </w:r>
      <w:r w:rsidR="0042762A">
        <w:rPr>
          <w:rFonts w:asciiTheme="minorHAnsi" w:hAnsiTheme="minorHAnsi" w:cstheme="minorHAnsi"/>
          <w:bCs/>
        </w:rPr>
        <w:t>XLVII/259/2022</w:t>
      </w:r>
      <w:r w:rsidR="00654F67" w:rsidRPr="00654F67">
        <w:rPr>
          <w:rFonts w:asciiTheme="minorHAnsi" w:hAnsiTheme="minorHAnsi" w:cstheme="minorHAnsi"/>
          <w:bCs/>
        </w:rPr>
        <w:t xml:space="preserve"> </w:t>
      </w:r>
      <w:r w:rsidR="00450C5A" w:rsidRPr="00654F67">
        <w:rPr>
          <w:rFonts w:asciiTheme="minorHAnsi" w:hAnsiTheme="minorHAnsi" w:cstheme="minorHAnsi"/>
          <w:bCs/>
        </w:rPr>
        <w:t xml:space="preserve">z dnia </w:t>
      </w:r>
      <w:r w:rsidR="0042762A">
        <w:rPr>
          <w:rFonts w:asciiTheme="minorHAnsi" w:hAnsiTheme="minorHAnsi" w:cstheme="minorHAnsi"/>
          <w:bCs/>
        </w:rPr>
        <w:t xml:space="preserve">30 czerwca 2022 r. </w:t>
      </w:r>
      <w:r w:rsidRPr="007E1FBD">
        <w:t>zarządzam co następuje:</w:t>
      </w:r>
    </w:p>
    <w:p w14:paraId="4CD8364A" w14:textId="2052C146" w:rsidR="002F451F" w:rsidRDefault="00452EDF" w:rsidP="002F451F">
      <w:pPr>
        <w:jc w:val="both"/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§1</w:t>
      </w:r>
      <w:r>
        <w:br/>
      </w:r>
      <w:r>
        <w:br/>
        <w:t>Przeznac</w:t>
      </w:r>
      <w:r w:rsidR="006B1656">
        <w:t xml:space="preserve">za się do oddania w </w:t>
      </w:r>
      <w:r w:rsidR="00735AE8">
        <w:t>dzierżawę</w:t>
      </w:r>
      <w:r w:rsidR="00735AE8" w:rsidRPr="00735AE8">
        <w:rPr>
          <w:rStyle w:val="Pogrubienie"/>
          <w:b w:val="0"/>
        </w:rPr>
        <w:t xml:space="preserve"> </w:t>
      </w:r>
      <w:r w:rsidR="0042762A" w:rsidRPr="005942AF">
        <w:rPr>
          <w:rFonts w:cstheme="minorHAnsi"/>
        </w:rPr>
        <w:t>części działki oznaczonej nr ewid. 374 obręb Sadkowice o</w:t>
      </w:r>
      <w:r w:rsidR="0042762A">
        <w:rPr>
          <w:rFonts w:cstheme="minorHAnsi"/>
        </w:rPr>
        <w:t xml:space="preserve"> </w:t>
      </w:r>
      <w:r w:rsidR="0042762A" w:rsidRPr="005942AF">
        <w:rPr>
          <w:rFonts w:cstheme="minorHAnsi"/>
        </w:rPr>
        <w:t xml:space="preserve">powierzchni 225 m² </w:t>
      </w:r>
      <w:r w:rsidR="00AE6069">
        <w:t>na rzecz</w:t>
      </w:r>
      <w:r w:rsidR="00AE6069" w:rsidRPr="00AE6069">
        <w:rPr>
          <w:rFonts w:cstheme="minorHAnsi"/>
          <w:bCs/>
        </w:rPr>
        <w:t xml:space="preserve"> </w:t>
      </w:r>
      <w:r w:rsidR="00AE6069" w:rsidRPr="005942AF">
        <w:rPr>
          <w:rFonts w:cstheme="minorHAnsi"/>
          <w:bCs/>
        </w:rPr>
        <w:t>Instytut</w:t>
      </w:r>
      <w:r w:rsidR="00AE6069">
        <w:rPr>
          <w:rFonts w:cstheme="minorHAnsi"/>
          <w:bCs/>
        </w:rPr>
        <w:t>u</w:t>
      </w:r>
      <w:r w:rsidR="00AE6069" w:rsidRPr="005942AF">
        <w:rPr>
          <w:rFonts w:cstheme="minorHAnsi"/>
          <w:bCs/>
        </w:rPr>
        <w:t xml:space="preserve"> Meteorologii i Gospodarki Wodnej – Państwow</w:t>
      </w:r>
      <w:r w:rsidR="00AE6069">
        <w:rPr>
          <w:rFonts w:cstheme="minorHAnsi"/>
          <w:bCs/>
        </w:rPr>
        <w:t>ego</w:t>
      </w:r>
      <w:r w:rsidR="00AE6069" w:rsidRPr="005942AF">
        <w:rPr>
          <w:rFonts w:cstheme="minorHAnsi"/>
          <w:bCs/>
        </w:rPr>
        <w:t xml:space="preserve"> Instytut</w:t>
      </w:r>
      <w:r w:rsidR="00AE6069">
        <w:rPr>
          <w:rFonts w:cstheme="minorHAnsi"/>
          <w:bCs/>
        </w:rPr>
        <w:t>u</w:t>
      </w:r>
      <w:r w:rsidR="00AE6069" w:rsidRPr="005942AF">
        <w:rPr>
          <w:rFonts w:cstheme="minorHAnsi"/>
          <w:bCs/>
        </w:rPr>
        <w:t xml:space="preserve"> Badawcz</w:t>
      </w:r>
      <w:r w:rsidR="00AE6069">
        <w:rPr>
          <w:rFonts w:cstheme="minorHAnsi"/>
          <w:bCs/>
        </w:rPr>
        <w:t>ego z siedzibą w Warszawie przy ulicy Podleśnej 61</w:t>
      </w:r>
      <w:r w:rsidR="00AE6069">
        <w:t xml:space="preserve"> </w:t>
      </w:r>
      <w:r w:rsidR="0042762A" w:rsidRPr="005942AF">
        <w:rPr>
          <w:rFonts w:cstheme="minorHAnsi"/>
        </w:rPr>
        <w:t>z</w:t>
      </w:r>
      <w:r w:rsidR="00F327E2">
        <w:rPr>
          <w:rFonts w:cstheme="minorHAnsi"/>
        </w:rPr>
        <w:t> </w:t>
      </w:r>
      <w:r w:rsidR="0042762A" w:rsidRPr="005942AF">
        <w:rPr>
          <w:rFonts w:cstheme="minorHAnsi"/>
        </w:rPr>
        <w:t>przeznaczeniem na budowę i</w:t>
      </w:r>
      <w:r w:rsidR="00AE6069">
        <w:rPr>
          <w:rFonts w:cstheme="minorHAnsi"/>
        </w:rPr>
        <w:t> </w:t>
      </w:r>
      <w:r w:rsidR="0042762A" w:rsidRPr="005942AF">
        <w:rPr>
          <w:rFonts w:cstheme="minorHAnsi"/>
        </w:rPr>
        <w:t>uruchomienie stacji meteorologicznej.</w:t>
      </w:r>
      <w:r w:rsidR="0042762A">
        <w:rPr>
          <w:rFonts w:cstheme="minorHAnsi"/>
        </w:rPr>
        <w:t xml:space="preserve"> </w:t>
      </w:r>
      <w:r w:rsidR="0042762A" w:rsidRPr="005942AF">
        <w:rPr>
          <w:rFonts w:cstheme="minorHAnsi"/>
        </w:rPr>
        <w:t>Działka stanowi własność Gminy Sadkowice, a jej stan prawny uregulowany jest w Księdze Wieczystej nr LD1R/00027334/3 prowadzonej przez Sąd Rejonowy w Rawie Mazowieckiej.</w:t>
      </w:r>
      <w:r w:rsidR="0042762A">
        <w:rPr>
          <w:rFonts w:cstheme="minorHAnsi"/>
        </w:rPr>
        <w:t xml:space="preserve"> </w:t>
      </w:r>
    </w:p>
    <w:p w14:paraId="1DA79DB6" w14:textId="2ECEABEF" w:rsidR="006B1656" w:rsidRDefault="00452EDF" w:rsidP="002F451F">
      <w:pPr>
        <w:jc w:val="both"/>
      </w:pPr>
      <w:r>
        <w:t xml:space="preserve">Umowa </w:t>
      </w:r>
      <w:r w:rsidR="00735AE8">
        <w:t xml:space="preserve">dzierżawy </w:t>
      </w:r>
      <w:r>
        <w:t>zostanie zawarta</w:t>
      </w:r>
      <w:r w:rsidR="00AE6069">
        <w:t xml:space="preserve"> w trybie bezprzetargowym</w:t>
      </w:r>
      <w:r>
        <w:t xml:space="preserve"> na </w:t>
      </w:r>
      <w:r w:rsidR="00AE6069">
        <w:t>czas nieoznaczony</w:t>
      </w:r>
      <w:r>
        <w:t>. Szczegóły zawarto w wykazie stanowiącym załącznik do niniejszego</w:t>
      </w:r>
      <w:r w:rsidR="006B1656">
        <w:t xml:space="preserve"> zarządzenia.</w:t>
      </w:r>
    </w:p>
    <w:p w14:paraId="425A0704" w14:textId="1991C369" w:rsidR="00452EDF" w:rsidRDefault="00452EDF" w:rsidP="002F451F">
      <w:pPr>
        <w:jc w:val="both"/>
      </w:pPr>
      <w:r>
        <w:rPr>
          <w:b/>
        </w:rP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§2</w:t>
      </w:r>
      <w:r>
        <w:br/>
      </w:r>
      <w:r>
        <w:br/>
        <w:t xml:space="preserve">Wykaz o którym mowa w §1 podaje się do publicznej wiadomości. Wykaz podlega wywieszeniu na okres 21 dni na tablicy ogłoszeń w </w:t>
      </w:r>
      <w:r w:rsidR="002F451F">
        <w:t>Urzędzie Gminy w Sadkowicach</w:t>
      </w:r>
      <w:r w:rsidR="00933941">
        <w:t xml:space="preserve">. </w:t>
      </w:r>
      <w:r>
        <w:t>Ponadto wykaz</w:t>
      </w:r>
      <w:r w:rsidR="00933941">
        <w:t xml:space="preserve"> podlega również zamieszczeniu </w:t>
      </w:r>
      <w:r>
        <w:t>na stronie internetowej Gminy Sadkowice</w:t>
      </w:r>
      <w:r w:rsidR="0002666D">
        <w:t>.</w:t>
      </w:r>
      <w:r>
        <w:t xml:space="preserve"> </w:t>
      </w:r>
      <w:r w:rsidR="00153CB1">
        <w:t>Informację o zamieszczeniu wykazu podaje się do publicznej wiadomości poprzez ogłoszenie w prasie „Głosie Rawy i Okolicy”</w:t>
      </w:r>
      <w:r w:rsidR="00153CB1" w:rsidRPr="00933941">
        <w:t xml:space="preserve"> </w:t>
      </w:r>
      <w:r w:rsidR="00153CB1">
        <w:t>oraz w sposób zgodny z ustawą o gospodarce nieruchomościami.</w:t>
      </w:r>
    </w:p>
    <w:p w14:paraId="12CBEB43" w14:textId="77777777" w:rsidR="00452EDF" w:rsidRDefault="00452EDF" w:rsidP="00452EDF"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§3</w:t>
      </w:r>
      <w:r>
        <w:br/>
      </w:r>
      <w:r>
        <w:br/>
        <w:t>Zarządzenie wchodzi w życie z dniem podjęcia.</w:t>
      </w:r>
    </w:p>
    <w:p w14:paraId="340D35C5" w14:textId="77777777" w:rsidR="00452EDF" w:rsidRDefault="00452EDF" w:rsidP="00452EDF"/>
    <w:p w14:paraId="79D48487" w14:textId="77777777" w:rsidR="00452EDF" w:rsidRDefault="00452EDF" w:rsidP="00452EDF"/>
    <w:p w14:paraId="68ED378F" w14:textId="77777777" w:rsidR="00452EDF" w:rsidRDefault="00452EDF" w:rsidP="00452EDF"/>
    <w:p w14:paraId="6F79675A" w14:textId="77777777" w:rsidR="00452EDF" w:rsidRDefault="00452EDF" w:rsidP="00452EDF"/>
    <w:p w14:paraId="1F7ED1F2" w14:textId="77777777" w:rsidR="00452EDF" w:rsidRDefault="00452EDF" w:rsidP="00452EDF"/>
    <w:p w14:paraId="5F48FA44" w14:textId="77777777" w:rsidR="00452EDF" w:rsidRDefault="008E0FD3" w:rsidP="00452E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3941">
        <w:t xml:space="preserve">  </w:t>
      </w:r>
      <w:r>
        <w:t>Wójt Gminy Sadkowice</w:t>
      </w:r>
    </w:p>
    <w:p w14:paraId="0DB5FC3D" w14:textId="77777777" w:rsidR="008E0FD3" w:rsidRDefault="008E0FD3" w:rsidP="00452EDF"/>
    <w:p w14:paraId="199A7B77" w14:textId="50BBB808" w:rsidR="00637F1C" w:rsidRDefault="008E0F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16661">
        <w:t xml:space="preserve">    </w:t>
      </w:r>
      <w:r>
        <w:t>Karolina Kowalska</w:t>
      </w:r>
    </w:p>
    <w:sectPr w:rsidR="00637F1C" w:rsidSect="009E7D5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EDF"/>
    <w:rsid w:val="0002666D"/>
    <w:rsid w:val="000C2186"/>
    <w:rsid w:val="000C36C1"/>
    <w:rsid w:val="00153CB1"/>
    <w:rsid w:val="002F451F"/>
    <w:rsid w:val="002F59D4"/>
    <w:rsid w:val="00416A23"/>
    <w:rsid w:val="0042762A"/>
    <w:rsid w:val="00450C5A"/>
    <w:rsid w:val="00452EDF"/>
    <w:rsid w:val="004551A9"/>
    <w:rsid w:val="00466E1C"/>
    <w:rsid w:val="004724F6"/>
    <w:rsid w:val="00516661"/>
    <w:rsid w:val="005C01C7"/>
    <w:rsid w:val="00633D88"/>
    <w:rsid w:val="00637F1C"/>
    <w:rsid w:val="00654F67"/>
    <w:rsid w:val="006B1656"/>
    <w:rsid w:val="00735AE8"/>
    <w:rsid w:val="007A43B9"/>
    <w:rsid w:val="007E1FBD"/>
    <w:rsid w:val="008E0FD3"/>
    <w:rsid w:val="00933941"/>
    <w:rsid w:val="0098227E"/>
    <w:rsid w:val="009B1CEF"/>
    <w:rsid w:val="009E7D5B"/>
    <w:rsid w:val="00A40654"/>
    <w:rsid w:val="00A66FE1"/>
    <w:rsid w:val="00AA6318"/>
    <w:rsid w:val="00AE6069"/>
    <w:rsid w:val="00B169CD"/>
    <w:rsid w:val="00B2036C"/>
    <w:rsid w:val="00B533B5"/>
    <w:rsid w:val="00B96B2E"/>
    <w:rsid w:val="00C50D72"/>
    <w:rsid w:val="00C67FBD"/>
    <w:rsid w:val="00C961AB"/>
    <w:rsid w:val="00CA30CC"/>
    <w:rsid w:val="00D4783E"/>
    <w:rsid w:val="00D50A2E"/>
    <w:rsid w:val="00DB0E0A"/>
    <w:rsid w:val="00E471AF"/>
    <w:rsid w:val="00E54617"/>
    <w:rsid w:val="00E84D53"/>
    <w:rsid w:val="00E84DE8"/>
    <w:rsid w:val="00F3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A815"/>
  <w15:docId w15:val="{5FF9FEFD-02BB-4E8C-8952-28B3FFAA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E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character" w:styleId="Pogrubienie">
    <w:name w:val="Strong"/>
    <w:basedOn w:val="Domylnaczcionkaakapitu"/>
    <w:uiPriority w:val="22"/>
    <w:qFormat/>
    <w:rsid w:val="002F59D4"/>
    <w:rPr>
      <w:b/>
      <w:bCs/>
    </w:rPr>
  </w:style>
  <w:style w:type="character" w:customStyle="1" w:styleId="cmbsy-10x-x-1091">
    <w:name w:val="cmbsy-10x-x-1091"/>
    <w:basedOn w:val="Domylnaczcionkaakapitu"/>
    <w:rsid w:val="00735AE8"/>
    <w:rPr>
      <w:b/>
      <w:bCs/>
    </w:rPr>
  </w:style>
  <w:style w:type="character" w:customStyle="1" w:styleId="markedcontent">
    <w:name w:val="markedcontent"/>
    <w:basedOn w:val="Domylnaczcionkaakapitu"/>
    <w:rsid w:val="0042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Agata Magiera</cp:lastModifiedBy>
  <cp:revision>57</cp:revision>
  <cp:lastPrinted>2022-08-10T10:28:00Z</cp:lastPrinted>
  <dcterms:created xsi:type="dcterms:W3CDTF">2014-12-23T12:09:00Z</dcterms:created>
  <dcterms:modified xsi:type="dcterms:W3CDTF">2022-08-10T11:59:00Z</dcterms:modified>
</cp:coreProperties>
</file>