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8498" w14:textId="77777777" w:rsidR="00975464" w:rsidRDefault="00000000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 xml:space="preserve">Załącznik nr 3 do SWZ   </w:t>
      </w:r>
    </w:p>
    <w:p w14:paraId="1E0BB73A" w14:textId="77777777" w:rsidR="00975464" w:rsidRDefault="000000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GP 271.1.2023 </w:t>
      </w:r>
    </w:p>
    <w:p w14:paraId="4280F739" w14:textId="77777777" w:rsidR="00975464" w:rsidRDefault="00975464">
      <w:pPr>
        <w:pStyle w:val="Default"/>
        <w:rPr>
          <w:b/>
          <w:bCs/>
        </w:rPr>
      </w:pPr>
    </w:p>
    <w:p w14:paraId="689926A9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Z a m a w i a j ą c y:</w:t>
      </w:r>
    </w:p>
    <w:p w14:paraId="566D233F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Gmina Sadkowice</w:t>
      </w:r>
    </w:p>
    <w:p w14:paraId="33EDF969" w14:textId="77777777" w:rsidR="00975464" w:rsidRDefault="00000000">
      <w:pPr>
        <w:pStyle w:val="Domylnie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Sadkowice 129A</w:t>
      </w:r>
    </w:p>
    <w:p w14:paraId="4B85FC99" w14:textId="77777777" w:rsidR="00975464" w:rsidRDefault="00000000">
      <w:pPr>
        <w:pStyle w:val="Domylnie"/>
        <w:rPr>
          <w:b/>
          <w:bCs/>
          <w:sz w:val="20"/>
        </w:rPr>
      </w:pPr>
      <w:r>
        <w:rPr>
          <w:rFonts w:eastAsiaTheme="minorHAnsi"/>
          <w:b/>
          <w:sz w:val="20"/>
          <w:lang w:eastAsia="en-US"/>
        </w:rPr>
        <w:t>96-206 Sadkowice</w:t>
      </w:r>
      <w:r>
        <w:rPr>
          <w:b/>
          <w:bCs/>
          <w:sz w:val="20"/>
        </w:rPr>
        <w:t xml:space="preserve">   </w:t>
      </w:r>
    </w:p>
    <w:p w14:paraId="6E38500C" w14:textId="77777777" w:rsidR="00975464" w:rsidRDefault="00000000">
      <w:pPr>
        <w:pStyle w:val="Domylnie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</w:t>
      </w:r>
    </w:p>
    <w:p w14:paraId="0163CDBB" w14:textId="77777777" w:rsidR="00975464" w:rsidRDefault="000000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Wykonawca:                   </w:t>
      </w:r>
    </w:p>
    <w:p w14:paraId="6CD82BAA" w14:textId="77777777" w:rsidR="00975464" w:rsidRDefault="0000000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C100375" w14:textId="77777777" w:rsidR="00975464" w:rsidRDefault="0000000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4D6177B2" w14:textId="77777777" w:rsidR="00975464" w:rsidRDefault="0000000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F39B97D" w14:textId="77777777" w:rsidR="00975464" w:rsidRDefault="0000000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48DB15F" w14:textId="77777777" w:rsidR="00975464" w:rsidRDefault="00000000">
      <w:pPr>
        <w:spacing w:after="0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ADA75DB" w14:textId="77777777" w:rsidR="00975464" w:rsidRDefault="00975464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bookmarkStart w:id="0" w:name="_Hlk81909602"/>
      <w:bookmarkEnd w:id="0"/>
    </w:p>
    <w:p w14:paraId="09E8456D" w14:textId="77777777" w:rsidR="00975464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/ </w:t>
      </w:r>
    </w:p>
    <w:p w14:paraId="2EBC2B88" w14:textId="77777777" w:rsidR="00975464" w:rsidRDefault="0000000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14:paraId="03DEDE72" w14:textId="020E5F5C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narodowego,</w:t>
      </w:r>
    </w:p>
    <w:p w14:paraId="18086D52" w14:textId="77777777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>oraz składane na podstawie art. 125 ust. 1 ustawy Pzp</w:t>
      </w:r>
    </w:p>
    <w:p w14:paraId="16569538" w14:textId="77777777" w:rsidR="00975464" w:rsidRDefault="0000000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2A74230" w14:textId="77777777" w:rsidR="00975464" w:rsidRDefault="00975464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2F1CC" w14:textId="3092A220" w:rsidR="00975464" w:rsidRDefault="0000000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>
        <w:rPr>
          <w:sz w:val="20"/>
        </w:rPr>
        <w:t xml:space="preserve">Na potrzeby postępowania o udzielenie zamówienia publicznego pn.: </w:t>
      </w:r>
      <w:r>
        <w:rPr>
          <w:bCs/>
          <w:sz w:val="20"/>
        </w:rPr>
        <w:t>„</w:t>
      </w:r>
      <w:r>
        <w:rPr>
          <w:b/>
          <w:sz w:val="20"/>
        </w:rPr>
        <w:t>Odławianie,</w:t>
      </w:r>
      <w:r w:rsidR="00C725ED">
        <w:rPr>
          <w:b/>
          <w:sz w:val="20"/>
        </w:rPr>
        <w:t xml:space="preserve"> przyjęcie do schroniska i </w:t>
      </w:r>
      <w:r>
        <w:rPr>
          <w:b/>
          <w:sz w:val="20"/>
        </w:rPr>
        <w:t xml:space="preserve"> utrzymanie bezdomnych zwierząt</w:t>
      </w:r>
      <w:r w:rsidR="00C725ED">
        <w:rPr>
          <w:b/>
          <w:sz w:val="20"/>
        </w:rPr>
        <w:t xml:space="preserve"> odłowionych</w:t>
      </w:r>
      <w:r>
        <w:rPr>
          <w:b/>
          <w:sz w:val="20"/>
        </w:rPr>
        <w:t xml:space="preserve"> z terenu Gminy Sadkowice</w:t>
      </w:r>
      <w:r>
        <w:rPr>
          <w:b/>
          <w:bCs/>
          <w:sz w:val="20"/>
        </w:rPr>
        <w:t>”</w:t>
      </w:r>
      <w:r>
        <w:rPr>
          <w:bCs/>
          <w:sz w:val="20"/>
        </w:rPr>
        <w:t>, znak sprawy GP.271.1.2023, prowadzonego przez Gminę Sadkowice..</w:t>
      </w:r>
    </w:p>
    <w:p w14:paraId="4722E817" w14:textId="77777777" w:rsidR="00975464" w:rsidRDefault="00975464">
      <w:pPr>
        <w:pStyle w:val="Domylnie"/>
        <w:tabs>
          <w:tab w:val="left" w:pos="709"/>
        </w:tabs>
        <w:spacing w:line="360" w:lineRule="auto"/>
        <w:jc w:val="both"/>
        <w:rPr>
          <w:bCs/>
          <w:sz w:val="21"/>
          <w:szCs w:val="21"/>
        </w:rPr>
      </w:pPr>
    </w:p>
    <w:p w14:paraId="212E910D" w14:textId="77777777" w:rsidR="00975464" w:rsidRDefault="0000000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27F594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9072B9" w14:textId="292BB68A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 1 ustawy Pzp.</w:t>
      </w:r>
    </w:p>
    <w:p w14:paraId="528E080F" w14:textId="0D068B74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 1 pkt. 4 ustawy Pzp.</w:t>
      </w:r>
    </w:p>
    <w:p w14:paraId="5584E539" w14:textId="63493E88" w:rsidR="00975464" w:rsidRDefault="00000000" w:rsidP="00427E6B">
      <w:pPr>
        <w:pStyle w:val="NormalnyWeb"/>
        <w:numPr>
          <w:ilvl w:val="0"/>
          <w:numId w:val="1"/>
        </w:num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>
        <w:rPr>
          <w:color w:val="222222"/>
          <w:sz w:val="20"/>
          <w:szCs w:val="20"/>
        </w:rPr>
        <w:t>z dnia 13 kwietnia 2022 r.</w:t>
      </w:r>
      <w:r>
        <w:rPr>
          <w:iCs/>
          <w:color w:val="222222"/>
          <w:sz w:val="20"/>
          <w:szCs w:val="20"/>
        </w:rPr>
        <w:t xml:space="preserve"> o szczególnych rozwiązaniach w</w:t>
      </w:r>
      <w:r w:rsidR="00C725ED">
        <w:rPr>
          <w:iCs/>
          <w:color w:val="222222"/>
          <w:sz w:val="20"/>
          <w:szCs w:val="20"/>
        </w:rPr>
        <w:t xml:space="preserve"> </w:t>
      </w:r>
      <w:r>
        <w:rPr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>
        <w:rPr>
          <w:color w:val="222222"/>
          <w:sz w:val="20"/>
          <w:szCs w:val="20"/>
        </w:rPr>
        <w:t>(Dz. U. z 2023 poz.129 ze zm.)</w:t>
      </w:r>
      <w:r>
        <w:rPr>
          <w:iCs/>
          <w:color w:val="222222"/>
          <w:sz w:val="20"/>
          <w:szCs w:val="20"/>
        </w:rPr>
        <w:t>.</w:t>
      </w:r>
      <w:r>
        <w:rPr>
          <w:rStyle w:val="Odwoanieprzypisudolnego"/>
          <w:color w:val="222222"/>
          <w:sz w:val="20"/>
          <w:szCs w:val="20"/>
        </w:rPr>
        <w:footnoteReference w:id="1"/>
      </w:r>
    </w:p>
    <w:p w14:paraId="665A9AA4" w14:textId="77777777" w:rsidR="00975464" w:rsidRDefault="00000000" w:rsidP="0042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……………………………. ustawy Pzp (podać mającą zastosowanie podstawę wykluczenia spośród wymienionych w art. 108 ust. 1  lub art. 109 ust. 1 pkt 4   ustawy Pzp). </w:t>
      </w:r>
    </w:p>
    <w:p w14:paraId="3CEB64BD" w14:textId="77777777" w:rsidR="00975464" w:rsidRDefault="00000000" w:rsidP="00427E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110 ust. 2 pkt 1 ustawy Pzp podjąłem następujące środki naprawcze…………………………………………… ……………………………………………………………………………………………………………..……</w:t>
      </w:r>
    </w:p>
    <w:p w14:paraId="2D84745D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0D51F" w14:textId="77777777" w:rsidR="00975464" w:rsidRDefault="00000000" w:rsidP="00427E6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7CACEF15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15CFD41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C6D92" w14:textId="77777777" w:rsidR="00975464" w:rsidRDefault="00000000" w:rsidP="00427E6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5B45467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524AF9" w14:textId="77777777" w:rsidR="00975464" w:rsidRDefault="00000000" w:rsidP="00427E6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51324F3" w14:textId="2F2C744F" w:rsidR="00975464" w:rsidRDefault="00000000" w:rsidP="00427E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>. W przypadku więcej niż jednego dostawcy, na którego</w:t>
      </w:r>
      <w:r w:rsidR="00C725ED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70C0"/>
          <w:sz w:val="16"/>
          <w:szCs w:val="16"/>
        </w:rPr>
        <w:t>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A7D46BD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30F6694" w14:textId="77777777" w:rsidR="00975464" w:rsidRDefault="00000000" w:rsidP="00427E6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0DEEBCD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08B527" w14:textId="77777777" w:rsidR="00975464" w:rsidRDefault="00975464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1A3A96" w14:textId="77777777" w:rsidR="00975464" w:rsidRDefault="00000000" w:rsidP="00427E6B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9462D4C" w14:textId="77777777" w:rsidR="00975464" w:rsidRDefault="00000000" w:rsidP="00427E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orazdane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umożliwiające dostęp do tych środków:</w:t>
      </w:r>
      <w:r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4447DFF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2A28708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022FB93" w14:textId="77777777" w:rsidR="00975464" w:rsidRDefault="00000000" w:rsidP="00427E6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19FCAF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4FFADF2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11E2B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AF17D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3239C5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8C3D90" w14:textId="77777777" w:rsidR="00975464" w:rsidRPr="00427E6B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2271D7" w14:textId="77777777" w:rsidR="00975464" w:rsidRPr="00427E6B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76053F" w14:textId="77777777" w:rsidR="00975464" w:rsidRPr="00427E6B" w:rsidRDefault="00000000">
      <w:pPr>
        <w:pStyle w:val="Standard"/>
        <w:spacing w:line="360" w:lineRule="auto"/>
        <w:jc w:val="both"/>
        <w:rPr>
          <w:b/>
          <w:bCs/>
        </w:rPr>
      </w:pPr>
      <w:r w:rsidRPr="00427E6B">
        <w:rPr>
          <w:b/>
          <w:bCs/>
        </w:rPr>
        <w:t xml:space="preserve">UWAGA: oświadczenie należy podpisać kwalifikowanym podpisem elektronicznym, podpisem zaufanym lub podpisem osobistym osoby </w:t>
      </w:r>
      <w:r w:rsidRPr="00427E6B">
        <w:rPr>
          <w:b/>
          <w:bCs/>
          <w:color w:val="auto"/>
        </w:rPr>
        <w:t xml:space="preserve">uprawnionej do reprezentacji Wykonawcy </w:t>
      </w:r>
      <w:r w:rsidRPr="00427E6B">
        <w:t xml:space="preserve">(lub podmiotu udostępniającego zasoby lub jednego z wykonawców ubiegających się wspólnie o udzielenie zamówienia). </w:t>
      </w:r>
    </w:p>
    <w:p w14:paraId="2FB407F2" w14:textId="77777777" w:rsidR="00975464" w:rsidRDefault="00975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7546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084A" w14:textId="77777777" w:rsidR="00FB5766" w:rsidRDefault="00FB5766">
      <w:pPr>
        <w:spacing w:after="0" w:line="240" w:lineRule="auto"/>
      </w:pPr>
      <w:r>
        <w:separator/>
      </w:r>
    </w:p>
  </w:endnote>
  <w:endnote w:type="continuationSeparator" w:id="0">
    <w:p w14:paraId="4AB9FACF" w14:textId="77777777" w:rsidR="00FB5766" w:rsidRDefault="00FB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180302"/>
      <w:docPartObj>
        <w:docPartGallery w:val="Page Numbers (Bottom of Page)"/>
        <w:docPartUnique/>
      </w:docPartObj>
    </w:sdtPr>
    <w:sdtContent>
      <w:p w14:paraId="3078AD4A" w14:textId="77777777" w:rsidR="00975464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9CBABD" w14:textId="77777777" w:rsidR="00975464" w:rsidRDefault="0097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838F" w14:textId="77777777" w:rsidR="00FB5766" w:rsidRDefault="00FB5766">
      <w:pPr>
        <w:rPr>
          <w:sz w:val="12"/>
        </w:rPr>
      </w:pPr>
      <w:r>
        <w:separator/>
      </w:r>
    </w:p>
  </w:footnote>
  <w:footnote w:type="continuationSeparator" w:id="0">
    <w:p w14:paraId="0BB18E55" w14:textId="77777777" w:rsidR="00FB5766" w:rsidRDefault="00FB5766">
      <w:pPr>
        <w:rPr>
          <w:sz w:val="12"/>
        </w:rPr>
      </w:pPr>
      <w:r>
        <w:continuationSeparator/>
      </w:r>
    </w:p>
  </w:footnote>
  <w:footnote w:id="1">
    <w:p w14:paraId="3A973235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56DECED" w14:textId="77777777" w:rsidR="0097546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27197C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099EA2" w14:textId="77777777" w:rsidR="00975464" w:rsidRDefault="000000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99D"/>
    <w:multiLevelType w:val="multilevel"/>
    <w:tmpl w:val="30C205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ED41E87"/>
    <w:multiLevelType w:val="multilevel"/>
    <w:tmpl w:val="B23C3F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3857EA"/>
    <w:multiLevelType w:val="multilevel"/>
    <w:tmpl w:val="E9E82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2664368">
    <w:abstractNumId w:val="0"/>
  </w:num>
  <w:num w:numId="2" w16cid:durableId="313797750">
    <w:abstractNumId w:val="1"/>
  </w:num>
  <w:num w:numId="3" w16cid:durableId="81992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64"/>
    <w:rsid w:val="003C6D81"/>
    <w:rsid w:val="00427E6B"/>
    <w:rsid w:val="00975464"/>
    <w:rsid w:val="009A5921"/>
    <w:rsid w:val="00C725ED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F4C"/>
  <w15:docId w15:val="{C5EE956F-1E3E-405C-B712-31C8116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sid w:val="00A728AE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D11FD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8412-56D1-4C91-9706-32FEB98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Remigiusz Skiba</cp:lastModifiedBy>
  <cp:revision>13</cp:revision>
  <cp:lastPrinted>2017-02-07T10:13:00Z</cp:lastPrinted>
  <dcterms:created xsi:type="dcterms:W3CDTF">2023-03-31T12:07:00Z</dcterms:created>
  <dcterms:modified xsi:type="dcterms:W3CDTF">2023-11-15T13:55:00Z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