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5A3D" w14:textId="77777777" w:rsidR="001D23CB" w:rsidRPr="00626590" w:rsidRDefault="001D23CB" w:rsidP="001D23CB">
      <w:pPr>
        <w:tabs>
          <w:tab w:val="right" w:leader="dot" w:pos="6329"/>
        </w:tabs>
        <w:spacing w:line="211" w:lineRule="exact"/>
        <w:ind w:left="2808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 w:rsidRPr="00626590">
        <w:rPr>
          <w:rFonts w:ascii="Times New Roman" w:hAnsi="Times New Roman" w:cs="Times New Roman"/>
          <w:color w:val="000000"/>
          <w:sz w:val="20"/>
          <w:szCs w:val="20"/>
          <w:lang w:val="pl-PL"/>
        </w:rPr>
        <w:t>UMOWA NR</w:t>
      </w:r>
      <w:r w:rsidRPr="00626590">
        <w:rPr>
          <w:rFonts w:ascii="Times New Roman" w:hAnsi="Times New Roman" w:cs="Times New Roman"/>
          <w:color w:val="000000"/>
          <w:sz w:val="20"/>
          <w:szCs w:val="20"/>
          <w:lang w:val="pl-PL"/>
        </w:rPr>
        <w:tab/>
      </w:r>
    </w:p>
    <w:p w14:paraId="3BC6A97B" w14:textId="77777777" w:rsidR="001D23CB" w:rsidRPr="00626590" w:rsidRDefault="001D23CB" w:rsidP="001D23CB">
      <w:pPr>
        <w:spacing w:before="180" w:line="266" w:lineRule="exact"/>
        <w:jc w:val="center"/>
        <w:rPr>
          <w:rFonts w:ascii="Times New Roman" w:hAnsi="Times New Roman" w:cs="Times New Roman"/>
          <w:b/>
          <w:color w:val="000000"/>
          <w:spacing w:val="-6"/>
          <w:sz w:val="20"/>
          <w:szCs w:val="20"/>
          <w:lang w:val="pl-PL"/>
        </w:rPr>
      </w:pPr>
      <w:r w:rsidRPr="00626590">
        <w:rPr>
          <w:rFonts w:ascii="Times New Roman" w:hAnsi="Times New Roman" w:cs="Times New Roman"/>
          <w:b/>
          <w:color w:val="000000"/>
          <w:spacing w:val="-6"/>
          <w:sz w:val="20"/>
          <w:szCs w:val="20"/>
          <w:lang w:val="pl-PL"/>
        </w:rPr>
        <w:t>na „Przeprowadzenie audytu wewnętrznego w roku 2024"</w:t>
      </w:r>
    </w:p>
    <w:p w14:paraId="4F60ACEC" w14:textId="77777777" w:rsidR="001D23CB" w:rsidRPr="00626590" w:rsidRDefault="001D23CB" w:rsidP="001D23CB">
      <w:pPr>
        <w:spacing w:before="180" w:line="266" w:lineRule="exact"/>
        <w:jc w:val="center"/>
        <w:rPr>
          <w:rFonts w:ascii="Times New Roman" w:hAnsi="Times New Roman" w:cs="Times New Roman"/>
          <w:b/>
          <w:color w:val="000000"/>
          <w:spacing w:val="-6"/>
          <w:sz w:val="20"/>
          <w:szCs w:val="20"/>
          <w:lang w:val="pl-PL"/>
        </w:rPr>
      </w:pPr>
    </w:p>
    <w:p w14:paraId="4AD6C063" w14:textId="77777777" w:rsidR="001D23CB" w:rsidRPr="00626590" w:rsidRDefault="001D23CB" w:rsidP="001D23CB">
      <w:pPr>
        <w:tabs>
          <w:tab w:val="right" w:leader="dot" w:pos="5663"/>
        </w:tabs>
        <w:spacing w:before="180" w:line="266" w:lineRule="exact"/>
        <w:rPr>
          <w:rFonts w:ascii="Times New Roman" w:hAnsi="Times New Roman" w:cs="Times New Roman"/>
          <w:color w:val="000000"/>
          <w:spacing w:val="-4"/>
          <w:sz w:val="20"/>
          <w:szCs w:val="20"/>
          <w:lang w:val="pl-PL"/>
        </w:rPr>
      </w:pPr>
      <w:r w:rsidRPr="00626590">
        <w:rPr>
          <w:rFonts w:ascii="Times New Roman" w:hAnsi="Times New Roman" w:cs="Times New Roman"/>
          <w:color w:val="000000"/>
          <w:spacing w:val="-4"/>
          <w:sz w:val="20"/>
          <w:szCs w:val="20"/>
          <w:lang w:val="pl-PL"/>
        </w:rPr>
        <w:t xml:space="preserve">zawarta w </w:t>
      </w:r>
      <w:r w:rsidRPr="00626590">
        <w:rPr>
          <w:rFonts w:ascii="Times New Roman" w:hAnsi="Times New Roman" w:cs="Times New Roman"/>
          <w:b/>
          <w:color w:val="000000"/>
          <w:spacing w:val="-4"/>
          <w:sz w:val="20"/>
          <w:szCs w:val="20"/>
          <w:lang w:val="pl-PL"/>
        </w:rPr>
        <w:t xml:space="preserve">dniu </w:t>
      </w:r>
      <w:r w:rsidRPr="00626590">
        <w:rPr>
          <w:rFonts w:ascii="Times New Roman" w:hAnsi="Times New Roman" w:cs="Times New Roman"/>
          <w:b/>
          <w:color w:val="000000"/>
          <w:spacing w:val="-4"/>
          <w:sz w:val="20"/>
          <w:szCs w:val="20"/>
          <w:lang w:val="pl-PL"/>
        </w:rPr>
        <w:tab/>
      </w:r>
      <w:r w:rsidRPr="00626590">
        <w:rPr>
          <w:rFonts w:ascii="Times New Roman" w:hAnsi="Times New Roman" w:cs="Times New Roman"/>
          <w:b/>
          <w:color w:val="000000"/>
          <w:spacing w:val="-5"/>
          <w:sz w:val="20"/>
          <w:szCs w:val="20"/>
          <w:lang w:val="pl-PL"/>
        </w:rPr>
        <w:t>grudnia 2023.r. w Sadkowicach, pomiędzy:</w:t>
      </w:r>
    </w:p>
    <w:p w14:paraId="2B9F69F6" w14:textId="1C10C4AB" w:rsidR="001D23CB" w:rsidRPr="00626590" w:rsidRDefault="001D23CB" w:rsidP="001D23CB">
      <w:pPr>
        <w:spacing w:before="108" w:line="322" w:lineRule="exact"/>
        <w:rPr>
          <w:rFonts w:ascii="Times New Roman" w:hAnsi="Times New Roman" w:cs="Times New Roman"/>
          <w:b/>
          <w:color w:val="000000"/>
          <w:spacing w:val="-3"/>
          <w:sz w:val="20"/>
          <w:szCs w:val="20"/>
          <w:lang w:val="pl-PL"/>
        </w:rPr>
      </w:pPr>
      <w:r w:rsidRPr="00626590">
        <w:rPr>
          <w:rFonts w:ascii="Times New Roman" w:hAnsi="Times New Roman" w:cs="Times New Roman"/>
          <w:b/>
          <w:color w:val="000000"/>
          <w:spacing w:val="-3"/>
          <w:sz w:val="20"/>
          <w:szCs w:val="20"/>
          <w:lang w:val="pl-PL"/>
        </w:rPr>
        <w:t xml:space="preserve">Gminą Sadkowice, Sadkowice 129a, 96-206 Sadkowice NIP 8351532028, reprezentowaną przez: </w:t>
      </w:r>
      <w:r w:rsidR="00D92578">
        <w:rPr>
          <w:rFonts w:ascii="Times New Roman" w:hAnsi="Times New Roman" w:cs="Times New Roman"/>
          <w:b/>
          <w:color w:val="000000"/>
          <w:spacing w:val="-3"/>
          <w:sz w:val="20"/>
          <w:szCs w:val="20"/>
          <w:lang w:val="pl-PL"/>
        </w:rPr>
        <w:br/>
      </w:r>
      <w:r w:rsidRPr="00626590">
        <w:rPr>
          <w:rFonts w:ascii="Times New Roman" w:hAnsi="Times New Roman" w:cs="Times New Roman"/>
          <w:b/>
          <w:color w:val="000000"/>
          <w:spacing w:val="-8"/>
          <w:sz w:val="20"/>
          <w:szCs w:val="20"/>
          <w:lang w:val="pl-PL"/>
        </w:rPr>
        <w:t xml:space="preserve">Karolinę Kowalską - Wójta </w:t>
      </w:r>
      <w:r w:rsidRPr="00626590">
        <w:rPr>
          <w:rFonts w:ascii="Times New Roman" w:hAnsi="Times New Roman" w:cs="Times New Roman"/>
          <w:bCs/>
          <w:color w:val="000000"/>
          <w:spacing w:val="-8"/>
          <w:sz w:val="20"/>
          <w:szCs w:val="20"/>
          <w:lang w:val="pl-PL"/>
        </w:rPr>
        <w:t>Gminy Sadkowice,</w:t>
      </w:r>
    </w:p>
    <w:p w14:paraId="1DB0CD99" w14:textId="77777777" w:rsidR="001D23CB" w:rsidRPr="00626590" w:rsidRDefault="001D23CB" w:rsidP="001D23CB">
      <w:pPr>
        <w:spacing w:before="108" w:line="266" w:lineRule="exact"/>
        <w:rPr>
          <w:rFonts w:ascii="Times New Roman" w:hAnsi="Times New Roman" w:cs="Times New Roman"/>
          <w:b/>
          <w:color w:val="000000"/>
          <w:spacing w:val="-5"/>
          <w:sz w:val="20"/>
          <w:szCs w:val="20"/>
          <w:lang w:val="pl-PL"/>
        </w:rPr>
      </w:pPr>
      <w:r w:rsidRPr="00626590">
        <w:rPr>
          <w:rFonts w:ascii="Times New Roman" w:hAnsi="Times New Roman" w:cs="Times New Roman"/>
          <w:b/>
          <w:color w:val="000000"/>
          <w:spacing w:val="-5"/>
          <w:sz w:val="20"/>
          <w:szCs w:val="20"/>
          <w:lang w:val="pl-PL"/>
        </w:rPr>
        <w:t xml:space="preserve">przy kontrasygnacie Tomasza Szymańskiego - Skarbnika </w:t>
      </w:r>
      <w:r w:rsidRPr="00626590">
        <w:rPr>
          <w:rFonts w:ascii="Times New Roman" w:hAnsi="Times New Roman" w:cs="Times New Roman"/>
          <w:bCs/>
          <w:color w:val="000000"/>
          <w:spacing w:val="-5"/>
          <w:sz w:val="20"/>
          <w:szCs w:val="20"/>
          <w:lang w:val="pl-PL"/>
        </w:rPr>
        <w:t>Gminy Sadkowice</w:t>
      </w:r>
      <w:r w:rsidRPr="00626590">
        <w:rPr>
          <w:rFonts w:ascii="Times New Roman" w:hAnsi="Times New Roman" w:cs="Times New Roman"/>
          <w:color w:val="000000"/>
          <w:spacing w:val="-5"/>
          <w:sz w:val="20"/>
          <w:szCs w:val="20"/>
          <w:lang w:val="pl-PL"/>
        </w:rPr>
        <w:t>,</w:t>
      </w:r>
    </w:p>
    <w:p w14:paraId="22CC2825" w14:textId="77777777" w:rsidR="001D23CB" w:rsidRPr="00626590" w:rsidRDefault="001D23CB" w:rsidP="001D23CB">
      <w:pPr>
        <w:spacing w:before="108" w:line="263" w:lineRule="exact"/>
        <w:rPr>
          <w:rFonts w:ascii="Times New Roman" w:hAnsi="Times New Roman" w:cs="Times New Roman"/>
          <w:color w:val="000000"/>
          <w:spacing w:val="-4"/>
          <w:sz w:val="20"/>
          <w:szCs w:val="20"/>
          <w:lang w:val="pl-PL"/>
        </w:rPr>
      </w:pPr>
      <w:r w:rsidRPr="00626590">
        <w:rPr>
          <w:rFonts w:ascii="Times New Roman" w:hAnsi="Times New Roman" w:cs="Times New Roman"/>
          <w:color w:val="000000"/>
          <w:spacing w:val="-4"/>
          <w:sz w:val="20"/>
          <w:szCs w:val="20"/>
          <w:lang w:val="pl-PL"/>
        </w:rPr>
        <w:t xml:space="preserve">zwaną dalej </w:t>
      </w:r>
      <w:r w:rsidRPr="00626590">
        <w:rPr>
          <w:rFonts w:ascii="Times New Roman" w:hAnsi="Times New Roman" w:cs="Times New Roman"/>
          <w:b/>
          <w:color w:val="000000"/>
          <w:spacing w:val="-4"/>
          <w:sz w:val="20"/>
          <w:szCs w:val="20"/>
          <w:lang w:val="pl-PL"/>
        </w:rPr>
        <w:t>„Zamawiającym"</w:t>
      </w:r>
    </w:p>
    <w:p w14:paraId="0D2CEAD0" w14:textId="77777777" w:rsidR="001D23CB" w:rsidRPr="00626590" w:rsidRDefault="001D23CB" w:rsidP="001D23CB">
      <w:pPr>
        <w:spacing w:before="108" w:line="212" w:lineRule="exact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626590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>a</w:t>
      </w:r>
    </w:p>
    <w:p w14:paraId="0F38D919" w14:textId="77777777" w:rsidR="001D23CB" w:rsidRPr="00626590" w:rsidRDefault="001D23CB" w:rsidP="001D23CB">
      <w:pPr>
        <w:tabs>
          <w:tab w:val="left" w:leader="dot" w:pos="1595"/>
          <w:tab w:val="left" w:leader="dot" w:pos="2945"/>
          <w:tab w:val="right" w:leader="dot" w:pos="9047"/>
        </w:tabs>
        <w:spacing w:before="108" w:line="266" w:lineRule="exact"/>
        <w:rPr>
          <w:rFonts w:ascii="Times New Roman" w:hAnsi="Times New Roman" w:cs="Times New Roman"/>
          <w:b/>
          <w:color w:val="000000"/>
          <w:spacing w:val="-6"/>
          <w:sz w:val="20"/>
          <w:szCs w:val="20"/>
          <w:lang w:val="pl-PL"/>
        </w:rPr>
      </w:pPr>
      <w:r w:rsidRPr="00626590">
        <w:rPr>
          <w:rFonts w:ascii="Times New Roman" w:hAnsi="Times New Roman" w:cs="Times New Roman"/>
          <w:b/>
          <w:color w:val="000000"/>
          <w:spacing w:val="-6"/>
          <w:sz w:val="20"/>
          <w:szCs w:val="20"/>
          <w:lang w:val="pl-PL"/>
        </w:rPr>
        <w:t xml:space="preserve">Firmą </w:t>
      </w:r>
      <w:r w:rsidRPr="00626590">
        <w:rPr>
          <w:rFonts w:ascii="Times New Roman" w:hAnsi="Times New Roman" w:cs="Times New Roman"/>
          <w:b/>
          <w:color w:val="000000"/>
          <w:spacing w:val="-6"/>
          <w:sz w:val="20"/>
          <w:szCs w:val="20"/>
          <w:lang w:val="pl-PL"/>
        </w:rPr>
        <w:tab/>
      </w:r>
      <w:r w:rsidRPr="00626590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>NIP</w:t>
      </w:r>
      <w:r w:rsidRPr="00626590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ab/>
      </w:r>
      <w:r w:rsidRPr="00626590">
        <w:rPr>
          <w:rFonts w:ascii="Times New Roman" w:hAnsi="Times New Roman" w:cs="Times New Roman"/>
          <w:b/>
          <w:color w:val="000000"/>
          <w:spacing w:val="-8"/>
          <w:sz w:val="20"/>
          <w:szCs w:val="20"/>
          <w:lang w:val="pl-PL"/>
        </w:rPr>
        <w:t xml:space="preserve">, reprezentowaną przez </w:t>
      </w:r>
      <w:r w:rsidRPr="00626590">
        <w:rPr>
          <w:rFonts w:ascii="Times New Roman" w:hAnsi="Times New Roman" w:cs="Times New Roman"/>
          <w:b/>
          <w:color w:val="000000"/>
          <w:spacing w:val="-8"/>
          <w:sz w:val="20"/>
          <w:szCs w:val="20"/>
          <w:lang w:val="pl-PL"/>
        </w:rPr>
        <w:tab/>
      </w:r>
      <w:r w:rsidRPr="00626590">
        <w:rPr>
          <w:rFonts w:ascii="Times New Roman" w:hAnsi="Times New Roman" w:cs="Times New Roman"/>
          <w:b/>
          <w:color w:val="000000"/>
          <w:spacing w:val="-6"/>
          <w:sz w:val="20"/>
          <w:szCs w:val="20"/>
          <w:lang w:val="pl-PL"/>
        </w:rPr>
        <w:t>zwaną dalej „Zleceniobiorcą",</w:t>
      </w:r>
    </w:p>
    <w:p w14:paraId="12ED5C04" w14:textId="77777777" w:rsidR="001D23CB" w:rsidRPr="00626590" w:rsidRDefault="001D23CB" w:rsidP="001D23CB">
      <w:pPr>
        <w:spacing w:before="108" w:line="266" w:lineRule="exact"/>
        <w:rPr>
          <w:rFonts w:ascii="Times New Roman" w:hAnsi="Times New Roman" w:cs="Times New Roman"/>
          <w:b/>
          <w:color w:val="000000"/>
          <w:spacing w:val="-6"/>
          <w:sz w:val="20"/>
          <w:szCs w:val="20"/>
          <w:lang w:val="pl-PL"/>
        </w:rPr>
      </w:pPr>
      <w:r w:rsidRPr="00626590">
        <w:rPr>
          <w:rFonts w:ascii="Times New Roman" w:hAnsi="Times New Roman" w:cs="Times New Roman"/>
          <w:b/>
          <w:color w:val="000000"/>
          <w:spacing w:val="-6"/>
          <w:sz w:val="20"/>
          <w:szCs w:val="20"/>
          <w:lang w:val="pl-PL"/>
        </w:rPr>
        <w:t>zwanymi łącznie „Stronami",</w:t>
      </w:r>
    </w:p>
    <w:p w14:paraId="36EFC751" w14:textId="77777777" w:rsidR="001D23CB" w:rsidRPr="00D92578" w:rsidRDefault="001D23CB" w:rsidP="001D23CB">
      <w:pPr>
        <w:spacing w:before="108" w:line="340" w:lineRule="exact"/>
        <w:jc w:val="both"/>
        <w:rPr>
          <w:rFonts w:ascii="Times New Roman" w:hAnsi="Times New Roman" w:cs="Times New Roman"/>
          <w:b/>
          <w:color w:val="000000"/>
          <w:spacing w:val="3"/>
          <w:sz w:val="20"/>
          <w:szCs w:val="20"/>
          <w:lang w:val="pl-PL"/>
        </w:rPr>
      </w:pPr>
      <w:r w:rsidRPr="00D92578">
        <w:rPr>
          <w:rFonts w:ascii="Times New Roman" w:hAnsi="Times New Roman" w:cs="Times New Roman"/>
          <w:b/>
          <w:color w:val="000000"/>
          <w:spacing w:val="3"/>
          <w:sz w:val="20"/>
          <w:szCs w:val="20"/>
          <w:lang w:val="pl-PL"/>
        </w:rPr>
        <w:t xml:space="preserve">na podstawie art. 274 ust. </w:t>
      </w:r>
      <w:r w:rsidRPr="00D92578">
        <w:rPr>
          <w:rFonts w:ascii="Times New Roman" w:hAnsi="Times New Roman" w:cs="Times New Roman"/>
          <w:color w:val="000000"/>
          <w:spacing w:val="3"/>
          <w:sz w:val="20"/>
          <w:szCs w:val="20"/>
          <w:lang w:val="pl-PL"/>
        </w:rPr>
        <w:t xml:space="preserve">3 ustawy z </w:t>
      </w:r>
      <w:r w:rsidRPr="00D92578">
        <w:rPr>
          <w:rFonts w:ascii="Times New Roman" w:hAnsi="Times New Roman" w:cs="Times New Roman"/>
          <w:b/>
          <w:color w:val="000000"/>
          <w:spacing w:val="3"/>
          <w:sz w:val="20"/>
          <w:szCs w:val="20"/>
          <w:lang w:val="pl-PL"/>
        </w:rPr>
        <w:t xml:space="preserve">dnia 27 sierpnia </w:t>
      </w:r>
      <w:r w:rsidRPr="00D92578">
        <w:rPr>
          <w:rFonts w:ascii="Times New Roman" w:hAnsi="Times New Roman" w:cs="Times New Roman"/>
          <w:color w:val="000000"/>
          <w:spacing w:val="3"/>
          <w:sz w:val="20"/>
          <w:szCs w:val="20"/>
          <w:lang w:val="pl-PL"/>
        </w:rPr>
        <w:t xml:space="preserve">2009 r. o finansach publicznych (tj. Dz.U. </w:t>
      </w:r>
      <w:r w:rsidRPr="00D92578">
        <w:rPr>
          <w:rFonts w:ascii="Times New Roman" w:hAnsi="Times New Roman" w:cs="Times New Roman"/>
          <w:b/>
          <w:color w:val="000000"/>
          <w:spacing w:val="14"/>
          <w:sz w:val="20"/>
          <w:szCs w:val="20"/>
          <w:lang w:val="pl-PL"/>
        </w:rPr>
        <w:t xml:space="preserve">z 2023r. poz. 1270 </w:t>
      </w:r>
      <w:r w:rsidRPr="00D92578">
        <w:rPr>
          <w:rFonts w:ascii="Times New Roman" w:hAnsi="Times New Roman" w:cs="Times New Roman"/>
          <w:color w:val="000000"/>
          <w:spacing w:val="14"/>
          <w:sz w:val="20"/>
          <w:szCs w:val="20"/>
          <w:lang w:val="pl-PL"/>
        </w:rPr>
        <w:t xml:space="preserve">ze </w:t>
      </w:r>
      <w:proofErr w:type="spellStart"/>
      <w:r w:rsidRPr="00D92578">
        <w:rPr>
          <w:rFonts w:ascii="Times New Roman" w:hAnsi="Times New Roman" w:cs="Times New Roman"/>
          <w:color w:val="000000"/>
          <w:spacing w:val="14"/>
          <w:sz w:val="20"/>
          <w:szCs w:val="20"/>
          <w:lang w:val="pl-PL"/>
        </w:rPr>
        <w:t>zm</w:t>
      </w:r>
      <w:proofErr w:type="spellEnd"/>
      <w:r w:rsidRPr="00D92578">
        <w:rPr>
          <w:rFonts w:ascii="Times New Roman" w:hAnsi="Times New Roman" w:cs="Times New Roman"/>
          <w:color w:val="000000"/>
          <w:spacing w:val="14"/>
          <w:sz w:val="20"/>
          <w:szCs w:val="20"/>
          <w:lang w:val="pl-PL"/>
        </w:rPr>
        <w:t xml:space="preserve">), w trybie zapytania ofertowego z dnia 29 listopada </w:t>
      </w:r>
      <w:r w:rsidRPr="00D92578">
        <w:rPr>
          <w:rFonts w:ascii="Times New Roman" w:hAnsi="Times New Roman" w:cs="Times New Roman"/>
          <w:sz w:val="20"/>
          <w:szCs w:val="20"/>
        </w:rPr>
        <w:t xml:space="preserve">2023 </w:t>
      </w:r>
      <w:proofErr w:type="spellStart"/>
      <w:r w:rsidRPr="00D92578">
        <w:rPr>
          <w:rFonts w:ascii="Times New Roman" w:hAnsi="Times New Roman" w:cs="Times New Roman"/>
          <w:sz w:val="20"/>
          <w:szCs w:val="20"/>
        </w:rPr>
        <w:t>roku</w:t>
      </w:r>
      <w:proofErr w:type="spellEnd"/>
      <w:r w:rsidRPr="00D925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2578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D92578">
        <w:rPr>
          <w:rFonts w:ascii="Times New Roman" w:hAnsi="Times New Roman" w:cs="Times New Roman"/>
          <w:sz w:val="20"/>
          <w:szCs w:val="20"/>
        </w:rPr>
        <w:t xml:space="preserve"> </w:t>
      </w:r>
      <w:r w:rsidRPr="00D92578">
        <w:rPr>
          <w:rFonts w:ascii="Times New Roman" w:hAnsi="Times New Roman" w:cs="Times New Roman"/>
          <w:b/>
          <w:color w:val="000000"/>
          <w:spacing w:val="-2"/>
          <w:sz w:val="20"/>
          <w:szCs w:val="20"/>
          <w:lang w:val="pl-PL"/>
        </w:rPr>
        <w:t>„Przeprowadzenie audytu wewnętrznego w roku 2024", o następującej treści:</w:t>
      </w:r>
    </w:p>
    <w:p w14:paraId="27BE3B4E" w14:textId="56E11AB2" w:rsidR="001D23CB" w:rsidRPr="00626590" w:rsidRDefault="001D23CB" w:rsidP="001D23CB">
      <w:pPr>
        <w:spacing w:before="324" w:line="255" w:lineRule="exact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626590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>§</w:t>
      </w:r>
      <w:r w:rsidR="00435322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 xml:space="preserve"> </w:t>
      </w:r>
      <w:r w:rsidRPr="00626590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>1</w:t>
      </w:r>
    </w:p>
    <w:p w14:paraId="47F5E0C0" w14:textId="112D5095" w:rsidR="001D23CB" w:rsidRPr="00626590" w:rsidRDefault="001D23CB" w:rsidP="001D23CB">
      <w:pPr>
        <w:spacing w:before="108" w:line="350" w:lineRule="exact"/>
        <w:jc w:val="both"/>
        <w:rPr>
          <w:rFonts w:ascii="Times New Roman" w:hAnsi="Times New Roman" w:cs="Times New Roman"/>
          <w:b/>
          <w:color w:val="000000"/>
          <w:spacing w:val="-2"/>
          <w:sz w:val="20"/>
          <w:szCs w:val="20"/>
          <w:lang w:val="pl-PL"/>
        </w:rPr>
      </w:pPr>
      <w:r w:rsidRPr="00626590">
        <w:rPr>
          <w:rFonts w:ascii="Times New Roman" w:hAnsi="Times New Roman" w:cs="Times New Roman"/>
          <w:b/>
          <w:color w:val="000000"/>
          <w:spacing w:val="-2"/>
          <w:sz w:val="20"/>
          <w:szCs w:val="20"/>
          <w:lang w:val="pl-PL"/>
        </w:rPr>
        <w:t xml:space="preserve">Przedmiotem niniejszej umowy jest wykonanie usługi polegającej na przeprowadzeniu audytu </w:t>
      </w:r>
      <w:r w:rsidRPr="00626590">
        <w:rPr>
          <w:rFonts w:ascii="Times New Roman" w:hAnsi="Times New Roman" w:cs="Times New Roman"/>
          <w:b/>
          <w:color w:val="000000"/>
          <w:spacing w:val="-4"/>
          <w:sz w:val="20"/>
          <w:szCs w:val="20"/>
          <w:lang w:val="pl-PL"/>
        </w:rPr>
        <w:t xml:space="preserve">wewnętrznego w Urzędzie </w:t>
      </w:r>
      <w:r w:rsidR="00D92578">
        <w:rPr>
          <w:rFonts w:ascii="Times New Roman" w:hAnsi="Times New Roman" w:cs="Times New Roman"/>
          <w:b/>
          <w:color w:val="000000"/>
          <w:spacing w:val="-4"/>
          <w:sz w:val="20"/>
          <w:szCs w:val="20"/>
          <w:lang w:val="pl-PL"/>
        </w:rPr>
        <w:t>Gminy w Sadkowicach</w:t>
      </w:r>
      <w:r w:rsidRPr="00626590">
        <w:rPr>
          <w:rFonts w:ascii="Times New Roman" w:hAnsi="Times New Roman" w:cs="Times New Roman"/>
          <w:b/>
          <w:color w:val="000000"/>
          <w:spacing w:val="-4"/>
          <w:sz w:val="20"/>
          <w:szCs w:val="20"/>
          <w:lang w:val="pl-PL"/>
        </w:rPr>
        <w:t xml:space="preserve"> lub/oraz w jednostkach organizacyjnych </w:t>
      </w:r>
      <w:r w:rsidR="00D92578">
        <w:rPr>
          <w:rFonts w:ascii="Times New Roman" w:hAnsi="Times New Roman" w:cs="Times New Roman"/>
          <w:b/>
          <w:color w:val="000000"/>
          <w:spacing w:val="-4"/>
          <w:sz w:val="20"/>
          <w:szCs w:val="20"/>
          <w:lang w:val="pl-PL"/>
        </w:rPr>
        <w:t>Gminy Sadkowice</w:t>
      </w:r>
      <w:r w:rsidRPr="00626590">
        <w:rPr>
          <w:rFonts w:ascii="Times New Roman" w:hAnsi="Times New Roman" w:cs="Times New Roman"/>
          <w:b/>
          <w:color w:val="000000"/>
          <w:spacing w:val="-4"/>
          <w:sz w:val="20"/>
          <w:szCs w:val="20"/>
          <w:lang w:val="pl-PL"/>
        </w:rPr>
        <w:t xml:space="preserve"> </w:t>
      </w:r>
      <w:r w:rsidRPr="00626590">
        <w:rPr>
          <w:rFonts w:ascii="Times New Roman" w:hAnsi="Times New Roman" w:cs="Times New Roman"/>
          <w:b/>
          <w:color w:val="000000"/>
          <w:spacing w:val="1"/>
          <w:sz w:val="20"/>
          <w:szCs w:val="20"/>
          <w:lang w:val="pl-PL"/>
        </w:rPr>
        <w:t xml:space="preserve">w roku 2024, zgodnie z obowiązującymi przepisami prawa, w szczególności z przepisami ustawy </w:t>
      </w:r>
      <w:r w:rsidRPr="00626590">
        <w:rPr>
          <w:rFonts w:ascii="Times New Roman" w:hAnsi="Times New Roman" w:cs="Times New Roman"/>
          <w:b/>
          <w:color w:val="000000"/>
          <w:spacing w:val="-4"/>
          <w:sz w:val="20"/>
          <w:szCs w:val="20"/>
          <w:lang w:val="pl-PL"/>
        </w:rPr>
        <w:t>z dnia 27 sierpnia 2009 r. o finansach publicznych.</w:t>
      </w:r>
    </w:p>
    <w:p w14:paraId="3EBBEF2E" w14:textId="04C00DE1" w:rsidR="001D23CB" w:rsidRPr="00626590" w:rsidRDefault="001D23CB" w:rsidP="001D23CB">
      <w:pPr>
        <w:spacing w:before="324" w:line="255" w:lineRule="exact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</w:pPr>
      <w:r w:rsidRPr="00626590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>§</w:t>
      </w:r>
      <w:r w:rsidR="00435322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 xml:space="preserve"> </w:t>
      </w:r>
      <w:r w:rsidRPr="00626590">
        <w:rPr>
          <w:rFonts w:ascii="Times New Roman" w:hAnsi="Times New Roman" w:cs="Times New Roman"/>
          <w:b/>
          <w:color w:val="000000"/>
          <w:sz w:val="20"/>
          <w:szCs w:val="20"/>
          <w:lang w:val="pl-PL"/>
        </w:rPr>
        <w:t>2</w:t>
      </w:r>
    </w:p>
    <w:p w14:paraId="4AD391D9" w14:textId="77777777" w:rsidR="001D23CB" w:rsidRPr="00626590" w:rsidRDefault="001D23CB" w:rsidP="001D23CB">
      <w:pPr>
        <w:spacing w:before="108" w:line="265" w:lineRule="exact"/>
        <w:rPr>
          <w:rFonts w:ascii="Times New Roman" w:hAnsi="Times New Roman" w:cs="Times New Roman"/>
          <w:b/>
          <w:color w:val="000000"/>
          <w:spacing w:val="-3"/>
          <w:sz w:val="20"/>
          <w:szCs w:val="20"/>
          <w:lang w:val="pl-PL"/>
        </w:rPr>
      </w:pPr>
      <w:r w:rsidRPr="00626590">
        <w:rPr>
          <w:rFonts w:ascii="Times New Roman" w:hAnsi="Times New Roman" w:cs="Times New Roman"/>
          <w:b/>
          <w:color w:val="000000"/>
          <w:spacing w:val="-3"/>
          <w:sz w:val="20"/>
          <w:szCs w:val="20"/>
          <w:lang w:val="pl-PL"/>
        </w:rPr>
        <w:t>Na podstawie niniejszej umowy Zleceniodawca zobowiązuje się w szczególności do:</w:t>
      </w:r>
    </w:p>
    <w:p w14:paraId="318F1F61" w14:textId="77777777" w:rsidR="001D23CB" w:rsidRPr="00626590" w:rsidRDefault="001D23CB" w:rsidP="001D23CB">
      <w:pPr>
        <w:spacing w:before="108" w:line="265" w:lineRule="exact"/>
        <w:rPr>
          <w:rFonts w:ascii="Times New Roman" w:hAnsi="Times New Roman" w:cs="Times New Roman"/>
          <w:b/>
          <w:color w:val="000000"/>
          <w:spacing w:val="-3"/>
          <w:sz w:val="20"/>
          <w:szCs w:val="20"/>
          <w:lang w:val="pl-PL"/>
        </w:rPr>
      </w:pPr>
    </w:p>
    <w:p w14:paraId="5AB39524" w14:textId="77777777" w:rsidR="001D23CB" w:rsidRPr="00626590" w:rsidRDefault="001D23CB" w:rsidP="001D23CB">
      <w:pPr>
        <w:pStyle w:val="Akapitzlist1"/>
        <w:numPr>
          <w:ilvl w:val="0"/>
          <w:numId w:val="1"/>
        </w:numPr>
        <w:tabs>
          <w:tab w:val="decimal" w:pos="2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590">
        <w:rPr>
          <w:rFonts w:ascii="Times New Roman" w:hAnsi="Times New Roman" w:cs="Times New Roman"/>
          <w:sz w:val="20"/>
          <w:szCs w:val="20"/>
        </w:rPr>
        <w:t>zidentyfikowania i oceny obszarów działalność, w których mogą wystąpić potencjalne ryzyka;</w:t>
      </w:r>
    </w:p>
    <w:p w14:paraId="366D7C2B" w14:textId="77777777" w:rsidR="001D23CB" w:rsidRPr="00626590" w:rsidRDefault="001D23CB" w:rsidP="001D23CB">
      <w:pPr>
        <w:pStyle w:val="Akapitzlist1"/>
        <w:numPr>
          <w:ilvl w:val="0"/>
          <w:numId w:val="1"/>
        </w:numPr>
        <w:tabs>
          <w:tab w:val="decimal" w:pos="2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590">
        <w:rPr>
          <w:rFonts w:ascii="Times New Roman" w:hAnsi="Times New Roman" w:cs="Times New Roman"/>
          <w:sz w:val="20"/>
          <w:szCs w:val="20"/>
        </w:rPr>
        <w:t xml:space="preserve">w porozumieniu z Kierownikiem jednostki, sporządzenia planu audytu wewnętrznego na rok 2024 w terminie do 31.12.2023; </w:t>
      </w:r>
    </w:p>
    <w:p w14:paraId="21413B4A" w14:textId="77777777" w:rsidR="001D23CB" w:rsidRPr="00626590" w:rsidRDefault="001D23CB" w:rsidP="001D23CB">
      <w:pPr>
        <w:pStyle w:val="Akapitzlist1"/>
        <w:numPr>
          <w:ilvl w:val="0"/>
          <w:numId w:val="1"/>
        </w:numPr>
        <w:tabs>
          <w:tab w:val="decimal" w:pos="2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590">
        <w:rPr>
          <w:rFonts w:ascii="Times New Roman" w:hAnsi="Times New Roman" w:cs="Times New Roman"/>
          <w:sz w:val="20"/>
          <w:szCs w:val="20"/>
        </w:rPr>
        <w:t>przeprowadzenia co najmniej 2 zadań audytowych zapewniających zgodnie z planem audytu wewnętrznego na rok 2024;</w:t>
      </w:r>
    </w:p>
    <w:p w14:paraId="5E8C4C2A" w14:textId="77777777" w:rsidR="001D23CB" w:rsidRPr="00626590" w:rsidRDefault="001D23CB" w:rsidP="001D23CB">
      <w:pPr>
        <w:pStyle w:val="Akapitzlist1"/>
        <w:numPr>
          <w:ilvl w:val="0"/>
          <w:numId w:val="1"/>
        </w:numPr>
        <w:tabs>
          <w:tab w:val="decimal" w:pos="2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590">
        <w:rPr>
          <w:rFonts w:ascii="Times New Roman" w:hAnsi="Times New Roman" w:cs="Times New Roman"/>
          <w:sz w:val="20"/>
          <w:szCs w:val="20"/>
        </w:rPr>
        <w:t>wykonania rocznej samooceny audytu wewnętrznego za rok 2024 zgodnie z</w:t>
      </w:r>
      <w:r w:rsidRPr="0062659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standardem 1312 komunikatu Ministra Rozwoju i Finansów w sprawie standardów audytu wewnętrznego dla jednostek sektora finansów publicznych z dnia 12 grudnia 2016 r. (Dz. Urz. </w:t>
      </w:r>
      <w:proofErr w:type="spellStart"/>
      <w:r w:rsidRPr="00626590">
        <w:rPr>
          <w:rFonts w:ascii="Times New Roman" w:eastAsia="Arial" w:hAnsi="Times New Roman" w:cs="Times New Roman"/>
          <w:color w:val="000000"/>
          <w:sz w:val="20"/>
          <w:szCs w:val="20"/>
        </w:rPr>
        <w:t>MRiF</w:t>
      </w:r>
      <w:proofErr w:type="spellEnd"/>
      <w:r w:rsidRPr="00626590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z 2016 r. poz. 28)</w:t>
      </w:r>
      <w:r w:rsidRPr="00626590">
        <w:rPr>
          <w:rFonts w:ascii="Times New Roman" w:hAnsi="Times New Roman" w:cs="Times New Roman"/>
          <w:sz w:val="20"/>
          <w:szCs w:val="20"/>
        </w:rPr>
        <w:t xml:space="preserve"> po wykonaniu planu audytu wewnętrznego na 2024</w:t>
      </w:r>
    </w:p>
    <w:p w14:paraId="4752CFA2" w14:textId="77777777" w:rsidR="001D23CB" w:rsidRPr="00626590" w:rsidRDefault="001D23CB" w:rsidP="001D23CB">
      <w:pPr>
        <w:pStyle w:val="Akapitzlist1"/>
        <w:numPr>
          <w:ilvl w:val="0"/>
          <w:numId w:val="1"/>
        </w:numPr>
        <w:tabs>
          <w:tab w:val="decimal" w:pos="2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590">
        <w:rPr>
          <w:rFonts w:ascii="Times New Roman" w:hAnsi="Times New Roman" w:cs="Times New Roman"/>
          <w:sz w:val="20"/>
          <w:szCs w:val="20"/>
        </w:rPr>
        <w:t>podejmowania czynności doradczych i składanie wniosków mających na celu usprawnienie funkcjonowania obszarów podlegających audytowi;</w:t>
      </w:r>
    </w:p>
    <w:p w14:paraId="4EF454AA" w14:textId="77777777" w:rsidR="001D23CB" w:rsidRPr="00626590" w:rsidRDefault="001D23CB" w:rsidP="001D23CB">
      <w:pPr>
        <w:pStyle w:val="Akapitzlist1"/>
        <w:numPr>
          <w:ilvl w:val="0"/>
          <w:numId w:val="1"/>
        </w:numPr>
        <w:tabs>
          <w:tab w:val="decimal" w:pos="2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590">
        <w:rPr>
          <w:rFonts w:ascii="Times New Roman" w:hAnsi="Times New Roman" w:cs="Times New Roman"/>
          <w:sz w:val="20"/>
          <w:szCs w:val="20"/>
        </w:rPr>
        <w:t xml:space="preserve">sporządzenie sprawozdania z wykonania planu audytu wewnętrznego na 2024 w terminie do 31.12.2024 </w:t>
      </w:r>
    </w:p>
    <w:p w14:paraId="0E60DD4B" w14:textId="77777777" w:rsidR="001D23CB" w:rsidRPr="00626590" w:rsidRDefault="001D23CB" w:rsidP="001D23CB">
      <w:pPr>
        <w:pStyle w:val="Akapitzlist1"/>
        <w:numPr>
          <w:ilvl w:val="0"/>
          <w:numId w:val="1"/>
        </w:numPr>
        <w:tabs>
          <w:tab w:val="decimal" w:pos="2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590">
        <w:rPr>
          <w:rFonts w:ascii="Times New Roman" w:hAnsi="Times New Roman" w:cs="Times New Roman"/>
          <w:sz w:val="20"/>
          <w:szCs w:val="20"/>
        </w:rPr>
        <w:t xml:space="preserve">w porozumieniu z Kierownikiem jednostki, sporządzenia planu audytu wewnętrznego na rok 2025 w terminie do 31.12.2024; </w:t>
      </w:r>
    </w:p>
    <w:p w14:paraId="3516506D" w14:textId="77777777" w:rsidR="001D23CB" w:rsidRPr="00626590" w:rsidRDefault="001D23CB" w:rsidP="001D23CB">
      <w:pPr>
        <w:pStyle w:val="Akapitzlist1"/>
        <w:numPr>
          <w:ilvl w:val="0"/>
          <w:numId w:val="1"/>
        </w:numPr>
        <w:tabs>
          <w:tab w:val="decimal" w:pos="2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590">
        <w:rPr>
          <w:rFonts w:ascii="Times New Roman" w:hAnsi="Times New Roman" w:cs="Times New Roman"/>
          <w:sz w:val="20"/>
          <w:szCs w:val="20"/>
        </w:rPr>
        <w:t>terminowego i rzetelnego sporządzenie dokumentów audytu wewnętrznego, w tym z sprawozdań z prowadzonych zadań audytowych zapewniających;</w:t>
      </w:r>
    </w:p>
    <w:p w14:paraId="341838B2" w14:textId="77777777" w:rsidR="001D23CB" w:rsidRDefault="001D23CB" w:rsidP="001D23CB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590">
        <w:rPr>
          <w:rFonts w:ascii="Times New Roman" w:hAnsi="Times New Roman" w:cs="Times New Roman"/>
          <w:sz w:val="20"/>
          <w:szCs w:val="20"/>
        </w:rPr>
        <w:t>prowadzenia bieżącej dokumentacji audytu;</w:t>
      </w:r>
    </w:p>
    <w:p w14:paraId="609E238A" w14:textId="77777777" w:rsidR="001D23CB" w:rsidRDefault="001D23CB" w:rsidP="001D23CB">
      <w:pPr>
        <w:pStyle w:val="Akapitzlist"/>
        <w:numPr>
          <w:ilvl w:val="0"/>
          <w:numId w:val="1"/>
        </w:numPr>
      </w:pPr>
      <w:proofErr w:type="spellStart"/>
      <w:r w:rsidRPr="001D23CB">
        <w:rPr>
          <w:rFonts w:ascii="Times New Roman" w:hAnsi="Times New Roman" w:cs="Times New Roman"/>
          <w:color w:val="000000"/>
          <w:spacing w:val="8"/>
          <w:sz w:val="20"/>
          <w:szCs w:val="20"/>
        </w:rPr>
        <w:t>wykonywania</w:t>
      </w:r>
      <w:proofErr w:type="spellEnd"/>
      <w:r w:rsidRPr="001D23CB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1D23CB">
        <w:rPr>
          <w:rFonts w:ascii="Times New Roman" w:hAnsi="Times New Roman" w:cs="Times New Roman"/>
          <w:color w:val="000000"/>
          <w:spacing w:val="8"/>
          <w:sz w:val="20"/>
          <w:szCs w:val="20"/>
        </w:rPr>
        <w:t>usługi</w:t>
      </w:r>
      <w:proofErr w:type="spellEnd"/>
      <w:r w:rsidRPr="001D23CB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1D23CB">
        <w:rPr>
          <w:rFonts w:ascii="Times New Roman" w:hAnsi="Times New Roman" w:cs="Times New Roman"/>
          <w:color w:val="000000"/>
          <w:spacing w:val="8"/>
          <w:sz w:val="20"/>
          <w:szCs w:val="20"/>
        </w:rPr>
        <w:t>poprzez</w:t>
      </w:r>
      <w:proofErr w:type="spellEnd"/>
      <w:r w:rsidRPr="001D23CB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1D23CB">
        <w:rPr>
          <w:rFonts w:ascii="Times New Roman" w:hAnsi="Times New Roman" w:cs="Times New Roman"/>
          <w:color w:val="000000"/>
          <w:spacing w:val="8"/>
          <w:sz w:val="20"/>
          <w:szCs w:val="20"/>
        </w:rPr>
        <w:t>osobiste</w:t>
      </w:r>
      <w:proofErr w:type="spellEnd"/>
      <w:r w:rsidRPr="001D23CB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proofErr w:type="spellStart"/>
      <w:r w:rsidRPr="001D23CB">
        <w:rPr>
          <w:rFonts w:ascii="Times New Roman" w:hAnsi="Times New Roman" w:cs="Times New Roman"/>
          <w:color w:val="000000"/>
          <w:spacing w:val="9"/>
          <w:sz w:val="20"/>
          <w:szCs w:val="20"/>
        </w:rPr>
        <w:t>stawiennictwo</w:t>
      </w:r>
      <w:proofErr w:type="spellEnd"/>
      <w:r w:rsidRPr="001D23CB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w </w:t>
      </w:r>
      <w:proofErr w:type="spellStart"/>
      <w:r w:rsidRPr="001D23CB">
        <w:rPr>
          <w:rFonts w:ascii="Times New Roman" w:hAnsi="Times New Roman" w:cs="Times New Roman"/>
          <w:color w:val="000000"/>
          <w:spacing w:val="9"/>
          <w:sz w:val="20"/>
          <w:szCs w:val="20"/>
        </w:rPr>
        <w:t>siedzibie</w:t>
      </w:r>
      <w:proofErr w:type="spellEnd"/>
      <w:r w:rsidRPr="001D23CB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proofErr w:type="spellStart"/>
      <w:r w:rsidRPr="001D23CB">
        <w:rPr>
          <w:rFonts w:ascii="Times New Roman" w:hAnsi="Times New Roman" w:cs="Times New Roman"/>
          <w:color w:val="000000"/>
          <w:spacing w:val="9"/>
          <w:sz w:val="20"/>
          <w:szCs w:val="20"/>
        </w:rPr>
        <w:t>Zleceniodawcy</w:t>
      </w:r>
      <w:proofErr w:type="spellEnd"/>
      <w:r w:rsidRPr="001D23CB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, co </w:t>
      </w:r>
      <w:proofErr w:type="spellStart"/>
      <w:r w:rsidRPr="001D23CB">
        <w:rPr>
          <w:rFonts w:ascii="Times New Roman" w:hAnsi="Times New Roman" w:cs="Times New Roman"/>
          <w:color w:val="000000"/>
          <w:spacing w:val="9"/>
          <w:sz w:val="20"/>
          <w:szCs w:val="20"/>
        </w:rPr>
        <w:t>najmniej</w:t>
      </w:r>
      <w:proofErr w:type="spellEnd"/>
      <w:r w:rsidRPr="001D23CB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proofErr w:type="spellStart"/>
      <w:r w:rsidRPr="001D23CB">
        <w:rPr>
          <w:rFonts w:ascii="Times New Roman" w:hAnsi="Times New Roman" w:cs="Times New Roman"/>
          <w:color w:val="000000"/>
          <w:spacing w:val="9"/>
          <w:sz w:val="20"/>
          <w:szCs w:val="20"/>
        </w:rPr>
        <w:t>raz</w:t>
      </w:r>
      <w:proofErr w:type="spellEnd"/>
      <w:r w:rsidRPr="001D23CB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proofErr w:type="spellStart"/>
      <w:r w:rsidRPr="001D23CB">
        <w:rPr>
          <w:rFonts w:ascii="Times New Roman" w:hAnsi="Times New Roman" w:cs="Times New Roman"/>
          <w:color w:val="000000"/>
          <w:spacing w:val="9"/>
          <w:sz w:val="20"/>
          <w:szCs w:val="20"/>
        </w:rPr>
        <w:t>na</w:t>
      </w:r>
      <w:proofErr w:type="spellEnd"/>
      <w:r w:rsidRPr="001D23CB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proofErr w:type="spellStart"/>
      <w:r w:rsidRPr="001D23CB">
        <w:rPr>
          <w:rFonts w:ascii="Times New Roman" w:hAnsi="Times New Roman" w:cs="Times New Roman"/>
          <w:color w:val="000000"/>
          <w:spacing w:val="9"/>
          <w:sz w:val="20"/>
          <w:szCs w:val="20"/>
        </w:rPr>
        <w:t>kwartał</w:t>
      </w:r>
      <w:proofErr w:type="spellEnd"/>
      <w:r w:rsidRPr="001D23CB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 w:rsidRPr="001D23CB">
        <w:rPr>
          <w:rFonts w:ascii="Times New Roman" w:hAnsi="Times New Roman" w:cs="Times New Roman"/>
          <w:color w:val="000000"/>
          <w:sz w:val="20"/>
          <w:szCs w:val="20"/>
        </w:rPr>
        <w:t xml:space="preserve">w </w:t>
      </w:r>
      <w:proofErr w:type="spellStart"/>
      <w:r w:rsidRPr="001D23CB">
        <w:rPr>
          <w:rFonts w:ascii="Times New Roman" w:hAnsi="Times New Roman" w:cs="Times New Roman"/>
          <w:color w:val="000000"/>
          <w:sz w:val="20"/>
          <w:szCs w:val="20"/>
        </w:rPr>
        <w:t>ustalonym</w:t>
      </w:r>
      <w:proofErr w:type="spellEnd"/>
      <w:r w:rsidRPr="001D23C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D23CB">
        <w:rPr>
          <w:rFonts w:ascii="Times New Roman" w:hAnsi="Times New Roman" w:cs="Times New Roman"/>
          <w:color w:val="000000"/>
          <w:sz w:val="20"/>
          <w:szCs w:val="20"/>
        </w:rPr>
        <w:t>wcześniej</w:t>
      </w:r>
      <w:proofErr w:type="spellEnd"/>
      <w:r w:rsidRPr="001D23C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D23CB">
        <w:rPr>
          <w:rFonts w:ascii="Times New Roman" w:hAnsi="Times New Roman" w:cs="Times New Roman"/>
          <w:color w:val="000000"/>
          <w:sz w:val="20"/>
          <w:szCs w:val="20"/>
        </w:rPr>
        <w:t>terminie</w:t>
      </w:r>
      <w:proofErr w:type="spellEnd"/>
    </w:p>
    <w:p w14:paraId="09133173" w14:textId="6AF70922" w:rsidR="00B847E4" w:rsidRDefault="00B847E4" w:rsidP="001D23CB">
      <w:pPr>
        <w:pStyle w:val="Akapitzlist1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p w14:paraId="4F6FC1EB" w14:textId="77777777" w:rsidR="001D23CB" w:rsidRDefault="001D23CB" w:rsidP="001D23CB">
      <w:pPr>
        <w:spacing w:line="243" w:lineRule="exact"/>
        <w:jc w:val="center"/>
        <w:rPr>
          <w:rFonts w:ascii="Times New Roman" w:hAnsi="Times New Roman"/>
          <w:color w:val="000000"/>
          <w:sz w:val="20"/>
          <w:szCs w:val="20"/>
          <w:lang w:val="pl-PL"/>
        </w:rPr>
      </w:pPr>
    </w:p>
    <w:p w14:paraId="7D3B6010" w14:textId="77777777" w:rsidR="001D23CB" w:rsidRDefault="001D23CB" w:rsidP="001D23CB">
      <w:pPr>
        <w:spacing w:line="243" w:lineRule="exact"/>
        <w:jc w:val="center"/>
        <w:rPr>
          <w:rFonts w:ascii="Times New Roman" w:hAnsi="Times New Roman"/>
          <w:color w:val="000000"/>
          <w:sz w:val="20"/>
          <w:szCs w:val="20"/>
          <w:lang w:val="pl-PL"/>
        </w:rPr>
      </w:pPr>
    </w:p>
    <w:p w14:paraId="6BC49C6B" w14:textId="0D6F2DC4" w:rsidR="001D23CB" w:rsidRPr="001D23CB" w:rsidRDefault="001D23CB" w:rsidP="001D23CB">
      <w:pPr>
        <w:spacing w:line="243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</w:pP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lastRenderedPageBreak/>
        <w:t>§ 3</w:t>
      </w:r>
    </w:p>
    <w:p w14:paraId="70B1A27D" w14:textId="77777777" w:rsidR="001D23CB" w:rsidRPr="00626590" w:rsidRDefault="001D23CB" w:rsidP="001D23CB">
      <w:pPr>
        <w:numPr>
          <w:ilvl w:val="0"/>
          <w:numId w:val="2"/>
        </w:numPr>
        <w:tabs>
          <w:tab w:val="clear" w:pos="288"/>
          <w:tab w:val="decimal" w:pos="360"/>
        </w:tabs>
        <w:spacing w:before="108" w:line="359" w:lineRule="exact"/>
        <w:ind w:left="0" w:firstLine="72"/>
        <w:jc w:val="both"/>
        <w:rPr>
          <w:rFonts w:ascii="Times New Roman" w:hAnsi="Times New Roman"/>
          <w:b/>
          <w:color w:val="000000"/>
          <w:spacing w:val="3"/>
          <w:sz w:val="20"/>
          <w:szCs w:val="20"/>
          <w:lang w:val="pl-PL"/>
        </w:rPr>
      </w:pPr>
      <w:r w:rsidRPr="00626590">
        <w:rPr>
          <w:rFonts w:ascii="Times New Roman" w:hAnsi="Times New Roman"/>
          <w:b/>
          <w:color w:val="000000"/>
          <w:spacing w:val="3"/>
          <w:sz w:val="20"/>
          <w:szCs w:val="20"/>
          <w:lang w:val="pl-PL"/>
        </w:rPr>
        <w:t xml:space="preserve">W celu wykonania usługi, o której </w:t>
      </w:r>
      <w:r w:rsidRPr="00626590">
        <w:rPr>
          <w:rFonts w:ascii="Times New Roman" w:hAnsi="Times New Roman"/>
          <w:color w:val="000000"/>
          <w:spacing w:val="3"/>
          <w:sz w:val="20"/>
          <w:szCs w:val="20"/>
          <w:lang w:val="pl-PL"/>
        </w:rPr>
        <w:t xml:space="preserve">mowa w §1 i </w:t>
      </w:r>
      <w:r w:rsidRPr="00626590">
        <w:rPr>
          <w:rFonts w:ascii="Times New Roman" w:hAnsi="Times New Roman"/>
          <w:b/>
          <w:color w:val="000000"/>
          <w:spacing w:val="3"/>
          <w:sz w:val="20"/>
          <w:szCs w:val="20"/>
          <w:lang w:val="pl-PL"/>
        </w:rPr>
        <w:t xml:space="preserve">2, Zleceniobiorca ma prawo wstępu do </w:t>
      </w:r>
      <w:r w:rsidRPr="00626590">
        <w:rPr>
          <w:rFonts w:ascii="Times New Roman" w:hAnsi="Times New Roman"/>
          <w:b/>
          <w:color w:val="000000"/>
          <w:spacing w:val="-3"/>
          <w:sz w:val="20"/>
          <w:szCs w:val="20"/>
          <w:lang w:val="pl-PL"/>
        </w:rPr>
        <w:t xml:space="preserve">pomieszczeń Zleceniodawcy oraz wglądu do wszelkich dokumentów, informacji i danych oraz do </w:t>
      </w:r>
      <w:r w:rsidRPr="00626590">
        <w:rPr>
          <w:rFonts w:ascii="Times New Roman" w:hAnsi="Times New Roman"/>
          <w:b/>
          <w:color w:val="000000"/>
          <w:spacing w:val="-8"/>
          <w:sz w:val="20"/>
          <w:szCs w:val="20"/>
          <w:lang w:val="pl-PL"/>
        </w:rPr>
        <w:t xml:space="preserve">innych materiałów związanych z funkcjonowaniem jednostki, w tym utrwalonych na elektronicznych </w:t>
      </w:r>
      <w:r w:rsidRPr="00626590">
        <w:rPr>
          <w:rFonts w:ascii="Times New Roman" w:hAnsi="Times New Roman"/>
          <w:b/>
          <w:color w:val="000000"/>
          <w:spacing w:val="-3"/>
          <w:sz w:val="20"/>
          <w:szCs w:val="20"/>
          <w:lang w:val="pl-PL"/>
        </w:rPr>
        <w:t xml:space="preserve">nośnikach informacji, jak również do sporządzania ich kopii, odpisów, wyciągów, zestawień lub wydruków w zakresie niezbędnym do prowadzenia audytu wewnętrznego, z zachowaniem przepisów </w:t>
      </w:r>
      <w:r w:rsidRPr="00626590">
        <w:rPr>
          <w:rFonts w:ascii="Times New Roman" w:hAnsi="Times New Roman"/>
          <w:b/>
          <w:color w:val="000000"/>
          <w:spacing w:val="-6"/>
          <w:sz w:val="20"/>
          <w:szCs w:val="20"/>
          <w:lang w:val="pl-PL"/>
        </w:rPr>
        <w:t>o tajemnicy ustawowo chronionej.</w:t>
      </w:r>
    </w:p>
    <w:p w14:paraId="69B38BB8" w14:textId="77777777" w:rsidR="001D23CB" w:rsidRPr="00626590" w:rsidRDefault="001D23CB" w:rsidP="001D23CB">
      <w:pPr>
        <w:numPr>
          <w:ilvl w:val="0"/>
          <w:numId w:val="2"/>
        </w:numPr>
        <w:tabs>
          <w:tab w:val="clear" w:pos="288"/>
          <w:tab w:val="decimal" w:pos="360"/>
        </w:tabs>
        <w:spacing w:before="144" w:line="321" w:lineRule="exact"/>
        <w:ind w:left="0" w:firstLine="72"/>
        <w:rPr>
          <w:rFonts w:ascii="Times New Roman" w:hAnsi="Times New Roman"/>
          <w:b/>
          <w:color w:val="000000"/>
          <w:sz w:val="20"/>
          <w:szCs w:val="20"/>
          <w:lang w:val="pl-PL"/>
        </w:rPr>
      </w:pPr>
      <w:r w:rsidRPr="00626590">
        <w:rPr>
          <w:rFonts w:ascii="Times New Roman" w:hAnsi="Times New Roman"/>
          <w:b/>
          <w:color w:val="000000"/>
          <w:sz w:val="20"/>
          <w:szCs w:val="20"/>
          <w:lang w:val="pl-PL"/>
        </w:rPr>
        <w:t xml:space="preserve">Pracownicy Zleceniodawcy są obowiązani udzielać informacji i wyjaśnień, a także sporządzać </w:t>
      </w:r>
      <w:r w:rsidRPr="00626590">
        <w:rPr>
          <w:rFonts w:ascii="Times New Roman" w:hAnsi="Times New Roman"/>
          <w:b/>
          <w:color w:val="000000"/>
          <w:spacing w:val="-4"/>
          <w:sz w:val="20"/>
          <w:szCs w:val="20"/>
          <w:lang w:val="pl-PL"/>
        </w:rPr>
        <w:t>i potwierdzać kopie, odpisy, wyciągi lub zestawienia, o których mowa w ust. 1.</w:t>
      </w:r>
    </w:p>
    <w:p w14:paraId="28040ADB" w14:textId="77777777" w:rsidR="001D23CB" w:rsidRPr="001D23CB" w:rsidRDefault="001D23CB" w:rsidP="001D23CB">
      <w:pPr>
        <w:spacing w:before="360" w:line="255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</w:pP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§ 4</w:t>
      </w:r>
    </w:p>
    <w:p w14:paraId="3E213472" w14:textId="77777777" w:rsidR="001D23CB" w:rsidRPr="00626590" w:rsidRDefault="001D23CB" w:rsidP="001D23CB">
      <w:pPr>
        <w:numPr>
          <w:ilvl w:val="0"/>
          <w:numId w:val="3"/>
        </w:numPr>
        <w:tabs>
          <w:tab w:val="clear" w:pos="216"/>
          <w:tab w:val="decimal" w:pos="288"/>
        </w:tabs>
        <w:spacing w:before="72" w:line="262" w:lineRule="exact"/>
        <w:ind w:left="0" w:firstLine="72"/>
        <w:rPr>
          <w:rFonts w:ascii="Times New Roman" w:hAnsi="Times New Roman"/>
          <w:b/>
          <w:color w:val="000000"/>
          <w:spacing w:val="-2"/>
          <w:sz w:val="20"/>
          <w:szCs w:val="20"/>
          <w:lang w:val="pl-PL"/>
        </w:rPr>
      </w:pPr>
      <w:r w:rsidRPr="00626590">
        <w:rPr>
          <w:rFonts w:ascii="Times New Roman" w:hAnsi="Times New Roman"/>
          <w:b/>
          <w:color w:val="000000"/>
          <w:spacing w:val="-2"/>
          <w:sz w:val="20"/>
          <w:szCs w:val="20"/>
          <w:lang w:val="pl-PL"/>
        </w:rPr>
        <w:t xml:space="preserve">Umowa zostaje zawarta na okres od dnia 01 stycznia 2024 r. </w:t>
      </w:r>
      <w:r w:rsidRPr="00626590">
        <w:rPr>
          <w:rFonts w:ascii="Times New Roman" w:hAnsi="Times New Roman"/>
          <w:color w:val="000000"/>
          <w:spacing w:val="-2"/>
          <w:sz w:val="20"/>
          <w:szCs w:val="20"/>
          <w:lang w:val="pl-PL"/>
        </w:rPr>
        <w:t xml:space="preserve">do dnia </w:t>
      </w:r>
      <w:r w:rsidRPr="00626590">
        <w:rPr>
          <w:rFonts w:ascii="Times New Roman" w:hAnsi="Times New Roman"/>
          <w:b/>
          <w:color w:val="000000"/>
          <w:spacing w:val="-2"/>
          <w:sz w:val="20"/>
          <w:szCs w:val="20"/>
          <w:lang w:val="pl-PL"/>
        </w:rPr>
        <w:t>31.12.2024 r.</w:t>
      </w:r>
    </w:p>
    <w:p w14:paraId="1AE5DECB" w14:textId="77777777" w:rsidR="001D23CB" w:rsidRPr="00626590" w:rsidRDefault="001D23CB" w:rsidP="001D23CB">
      <w:pPr>
        <w:numPr>
          <w:ilvl w:val="0"/>
          <w:numId w:val="3"/>
        </w:numPr>
        <w:tabs>
          <w:tab w:val="clear" w:pos="216"/>
          <w:tab w:val="decimal" w:pos="288"/>
        </w:tabs>
        <w:spacing w:before="144" w:line="327" w:lineRule="exact"/>
        <w:ind w:left="0" w:firstLine="72"/>
        <w:rPr>
          <w:rFonts w:ascii="Times New Roman" w:hAnsi="Times New Roman"/>
          <w:b/>
          <w:color w:val="000000"/>
          <w:spacing w:val="-4"/>
          <w:sz w:val="20"/>
          <w:szCs w:val="20"/>
          <w:lang w:val="pl-PL"/>
        </w:rPr>
      </w:pPr>
      <w:r w:rsidRPr="00626590">
        <w:rPr>
          <w:rFonts w:ascii="Times New Roman" w:hAnsi="Times New Roman"/>
          <w:b/>
          <w:color w:val="000000"/>
          <w:spacing w:val="-4"/>
          <w:sz w:val="20"/>
          <w:szCs w:val="20"/>
          <w:lang w:val="pl-PL"/>
        </w:rPr>
        <w:t xml:space="preserve">Strony postanawiają, że Zleceniobiorca przygotuje </w:t>
      </w:r>
      <w:r w:rsidRPr="00626590">
        <w:rPr>
          <w:rFonts w:ascii="Times New Roman" w:hAnsi="Times New Roman"/>
          <w:color w:val="000000"/>
          <w:spacing w:val="-4"/>
          <w:sz w:val="20"/>
          <w:szCs w:val="20"/>
          <w:lang w:val="pl-PL"/>
        </w:rPr>
        <w:t xml:space="preserve">plan audytu </w:t>
      </w:r>
      <w:r w:rsidRPr="00626590">
        <w:rPr>
          <w:rFonts w:ascii="Times New Roman" w:hAnsi="Times New Roman"/>
          <w:b/>
          <w:color w:val="000000"/>
          <w:spacing w:val="-4"/>
          <w:sz w:val="20"/>
          <w:szCs w:val="20"/>
          <w:lang w:val="pl-PL"/>
        </w:rPr>
        <w:t xml:space="preserve">w terminie 1 miesiąca od daty </w:t>
      </w:r>
      <w:r w:rsidRPr="00626590">
        <w:rPr>
          <w:rFonts w:ascii="Times New Roman" w:hAnsi="Times New Roman"/>
          <w:b/>
          <w:color w:val="000000"/>
          <w:spacing w:val="-6"/>
          <w:sz w:val="20"/>
          <w:szCs w:val="20"/>
          <w:lang w:val="pl-PL"/>
        </w:rPr>
        <w:t>podpisania umowy, natomiast zadania audytowe zostaną przeprowadzone zgodnie z planem audytu.</w:t>
      </w:r>
    </w:p>
    <w:p w14:paraId="7FA0E25E" w14:textId="1DAE9671" w:rsidR="001D23CB" w:rsidRPr="001D23CB" w:rsidRDefault="001D23CB" w:rsidP="001D23CB">
      <w:pPr>
        <w:spacing w:before="324" w:line="244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</w:pP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§</w:t>
      </w:r>
      <w:r w:rsidRPr="001D23CB">
        <w:rPr>
          <w:rFonts w:ascii="Times New Roman" w:hAnsi="Times New Roman"/>
          <w:b/>
          <w:bCs/>
          <w:color w:val="000000"/>
          <w:w w:val="115"/>
          <w:sz w:val="20"/>
          <w:szCs w:val="20"/>
          <w:vertAlign w:val="superscript"/>
          <w:lang w:val="pl-PL"/>
        </w:rPr>
        <w:t xml:space="preserve"> </w:t>
      </w: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5</w:t>
      </w:r>
    </w:p>
    <w:p w14:paraId="5A191B12" w14:textId="77777777" w:rsidR="001D23CB" w:rsidRPr="00626590" w:rsidRDefault="001D23CB" w:rsidP="001D23CB">
      <w:pPr>
        <w:spacing w:before="108" w:line="320" w:lineRule="exact"/>
        <w:rPr>
          <w:rFonts w:ascii="Times New Roman" w:hAnsi="Times New Roman"/>
          <w:color w:val="000000"/>
          <w:spacing w:val="-4"/>
          <w:sz w:val="20"/>
          <w:szCs w:val="20"/>
          <w:lang w:val="pl-PL"/>
        </w:rPr>
      </w:pPr>
      <w:r w:rsidRPr="00626590">
        <w:rPr>
          <w:rFonts w:ascii="Times New Roman" w:hAnsi="Times New Roman"/>
          <w:color w:val="000000"/>
          <w:spacing w:val="-4"/>
          <w:sz w:val="20"/>
          <w:szCs w:val="20"/>
          <w:lang w:val="pl-PL"/>
        </w:rPr>
        <w:t xml:space="preserve">Zleceniobiorca </w:t>
      </w:r>
      <w:r w:rsidRPr="00626590">
        <w:rPr>
          <w:rFonts w:ascii="Times New Roman" w:hAnsi="Times New Roman"/>
          <w:b/>
          <w:color w:val="000000"/>
          <w:spacing w:val="-4"/>
          <w:sz w:val="20"/>
          <w:szCs w:val="20"/>
          <w:lang w:val="pl-PL"/>
        </w:rPr>
        <w:t xml:space="preserve">zobowiązuje </w:t>
      </w:r>
      <w:r w:rsidRPr="00626590">
        <w:rPr>
          <w:rFonts w:ascii="Times New Roman" w:hAnsi="Times New Roman"/>
          <w:color w:val="000000"/>
          <w:spacing w:val="-4"/>
          <w:sz w:val="20"/>
          <w:szCs w:val="20"/>
          <w:lang w:val="pl-PL"/>
        </w:rPr>
        <w:t xml:space="preserve">się do </w:t>
      </w:r>
      <w:r w:rsidRPr="00626590">
        <w:rPr>
          <w:rFonts w:ascii="Times New Roman" w:hAnsi="Times New Roman"/>
          <w:b/>
          <w:color w:val="000000"/>
          <w:spacing w:val="-4"/>
          <w:sz w:val="20"/>
          <w:szCs w:val="20"/>
          <w:lang w:val="pl-PL"/>
        </w:rPr>
        <w:t xml:space="preserve">udzielenia każdorazowo pełnej informacji </w:t>
      </w:r>
      <w:r w:rsidRPr="00626590">
        <w:rPr>
          <w:rFonts w:ascii="Times New Roman" w:hAnsi="Times New Roman"/>
          <w:color w:val="000000"/>
          <w:spacing w:val="-4"/>
          <w:sz w:val="20"/>
          <w:szCs w:val="20"/>
          <w:lang w:val="pl-PL"/>
        </w:rPr>
        <w:t xml:space="preserve">na temat stanu realizacji </w:t>
      </w:r>
      <w:r w:rsidRPr="00626590">
        <w:rPr>
          <w:rFonts w:ascii="Times New Roman" w:hAnsi="Times New Roman"/>
          <w:color w:val="000000"/>
          <w:spacing w:val="-1"/>
          <w:sz w:val="20"/>
          <w:szCs w:val="20"/>
          <w:lang w:val="pl-PL"/>
        </w:rPr>
        <w:t>usługi, na żądanie Zleceniodawcy.</w:t>
      </w:r>
    </w:p>
    <w:p w14:paraId="1030632D" w14:textId="4DCE3D73" w:rsidR="001D23CB" w:rsidRPr="001D23CB" w:rsidRDefault="001D23CB" w:rsidP="001D23CB">
      <w:pPr>
        <w:spacing w:before="360" w:line="243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</w:pP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§</w:t>
      </w: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 xml:space="preserve"> </w:t>
      </w: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6</w:t>
      </w:r>
    </w:p>
    <w:p w14:paraId="2B595C76" w14:textId="77777777" w:rsidR="001D23CB" w:rsidRPr="00626590" w:rsidRDefault="001D23CB" w:rsidP="001D23CB">
      <w:pPr>
        <w:numPr>
          <w:ilvl w:val="0"/>
          <w:numId w:val="4"/>
        </w:numPr>
        <w:tabs>
          <w:tab w:val="clear" w:pos="288"/>
          <w:tab w:val="decimal" w:pos="360"/>
          <w:tab w:val="left" w:leader="dot" w:pos="3366"/>
          <w:tab w:val="left" w:leader="dot" w:pos="5877"/>
        </w:tabs>
        <w:spacing w:before="108" w:line="338" w:lineRule="exact"/>
        <w:ind w:left="0" w:firstLine="72"/>
        <w:rPr>
          <w:rFonts w:ascii="Times New Roman" w:hAnsi="Times New Roman"/>
          <w:color w:val="000000"/>
          <w:spacing w:val="-1"/>
          <w:sz w:val="20"/>
          <w:szCs w:val="20"/>
          <w:lang w:val="pl-PL"/>
        </w:rPr>
      </w:pPr>
      <w:r w:rsidRPr="00626590">
        <w:rPr>
          <w:rFonts w:ascii="Times New Roman" w:hAnsi="Times New Roman"/>
          <w:color w:val="000000"/>
          <w:spacing w:val="-1"/>
          <w:sz w:val="20"/>
          <w:szCs w:val="20"/>
          <w:lang w:val="pl-PL"/>
        </w:rPr>
        <w:t xml:space="preserve">Z tytułu prawidłowego wykonania przedmiotu umowy Zleceniobiorca otrzyma wynagrodzenie </w:t>
      </w:r>
      <w:r w:rsidRPr="00626590">
        <w:rPr>
          <w:rFonts w:ascii="Times New Roman" w:hAnsi="Times New Roman"/>
          <w:color w:val="000000"/>
          <w:spacing w:val="8"/>
          <w:sz w:val="20"/>
          <w:szCs w:val="20"/>
          <w:lang w:val="pl-PL"/>
        </w:rPr>
        <w:t xml:space="preserve">miesięczne w wysokości </w:t>
      </w:r>
      <w:r w:rsidRPr="00626590">
        <w:rPr>
          <w:rFonts w:ascii="Times New Roman" w:hAnsi="Times New Roman"/>
          <w:color w:val="000000"/>
          <w:spacing w:val="8"/>
          <w:sz w:val="20"/>
          <w:szCs w:val="20"/>
          <w:lang w:val="pl-PL"/>
        </w:rPr>
        <w:tab/>
      </w:r>
      <w:r w:rsidRPr="00626590">
        <w:rPr>
          <w:rFonts w:ascii="Times New Roman" w:hAnsi="Times New Roman"/>
          <w:color w:val="000000"/>
          <w:spacing w:val="14"/>
          <w:sz w:val="20"/>
          <w:szCs w:val="20"/>
          <w:lang w:val="pl-PL"/>
        </w:rPr>
        <w:t xml:space="preserve"> zł (słownie: </w:t>
      </w:r>
      <w:r w:rsidRPr="00626590">
        <w:rPr>
          <w:rFonts w:ascii="Times New Roman" w:hAnsi="Times New Roman"/>
          <w:color w:val="000000"/>
          <w:spacing w:val="14"/>
          <w:sz w:val="20"/>
          <w:szCs w:val="20"/>
          <w:lang w:val="pl-PL"/>
        </w:rPr>
        <w:tab/>
      </w:r>
      <w:r w:rsidRPr="00626590">
        <w:rPr>
          <w:rFonts w:ascii="Times New Roman" w:hAnsi="Times New Roman"/>
          <w:color w:val="000000"/>
          <w:spacing w:val="4"/>
          <w:sz w:val="20"/>
          <w:szCs w:val="20"/>
          <w:lang w:val="pl-PL"/>
        </w:rPr>
        <w:t xml:space="preserve">.) brutto. Kwota brutto </w:t>
      </w:r>
      <w:r w:rsidRPr="00626590">
        <w:rPr>
          <w:rFonts w:ascii="Times New Roman" w:hAnsi="Times New Roman"/>
          <w:b/>
          <w:color w:val="000000"/>
          <w:spacing w:val="4"/>
          <w:sz w:val="20"/>
          <w:szCs w:val="20"/>
          <w:lang w:val="pl-PL"/>
        </w:rPr>
        <w:t xml:space="preserve">obejmuje </w:t>
      </w:r>
      <w:r w:rsidRPr="00626590">
        <w:rPr>
          <w:rFonts w:ascii="Times New Roman" w:hAnsi="Times New Roman"/>
          <w:b/>
          <w:color w:val="000000"/>
          <w:spacing w:val="4"/>
          <w:sz w:val="20"/>
          <w:szCs w:val="20"/>
          <w:lang w:val="pl-PL"/>
        </w:rPr>
        <w:br/>
      </w:r>
      <w:r w:rsidRPr="00626590">
        <w:rPr>
          <w:rFonts w:ascii="Times New Roman" w:hAnsi="Times New Roman"/>
          <w:b/>
          <w:color w:val="000000"/>
          <w:spacing w:val="-2"/>
          <w:sz w:val="20"/>
          <w:szCs w:val="20"/>
          <w:lang w:val="pl-PL"/>
        </w:rPr>
        <w:t xml:space="preserve">podatek VAT w wysokości </w:t>
      </w:r>
      <w:r w:rsidRPr="00626590">
        <w:rPr>
          <w:rFonts w:ascii="Times New Roman" w:hAnsi="Times New Roman"/>
          <w:color w:val="000000"/>
          <w:spacing w:val="-2"/>
          <w:sz w:val="20"/>
          <w:szCs w:val="20"/>
          <w:lang w:val="pl-PL"/>
        </w:rPr>
        <w:t>23%.</w:t>
      </w:r>
    </w:p>
    <w:p w14:paraId="1E3CEDAA" w14:textId="77777777" w:rsidR="001D23CB" w:rsidRPr="001D23CB" w:rsidRDefault="001D23CB" w:rsidP="001D23CB">
      <w:pPr>
        <w:numPr>
          <w:ilvl w:val="0"/>
          <w:numId w:val="4"/>
        </w:numPr>
        <w:tabs>
          <w:tab w:val="clear" w:pos="288"/>
          <w:tab w:val="decimal" w:pos="360"/>
        </w:tabs>
        <w:spacing w:before="108" w:line="322" w:lineRule="exact"/>
        <w:ind w:left="0" w:firstLine="72"/>
        <w:rPr>
          <w:rFonts w:ascii="Times New Roman" w:hAnsi="Times New Roman"/>
          <w:b/>
          <w:color w:val="000000"/>
          <w:spacing w:val="-3"/>
          <w:sz w:val="20"/>
          <w:szCs w:val="20"/>
          <w:lang w:val="pl-PL"/>
        </w:rPr>
      </w:pPr>
      <w:r w:rsidRPr="00626590">
        <w:rPr>
          <w:rFonts w:ascii="Times New Roman" w:hAnsi="Times New Roman"/>
          <w:b/>
          <w:color w:val="000000"/>
          <w:spacing w:val="-3"/>
          <w:sz w:val="20"/>
          <w:szCs w:val="20"/>
          <w:lang w:val="pl-PL"/>
        </w:rPr>
        <w:t xml:space="preserve">Wynagrodzenie, o którym mowa w ust. 1, </w:t>
      </w:r>
      <w:r w:rsidRPr="00626590">
        <w:rPr>
          <w:rFonts w:ascii="Times New Roman" w:hAnsi="Times New Roman"/>
          <w:color w:val="000000"/>
          <w:spacing w:val="-3"/>
          <w:sz w:val="20"/>
          <w:szCs w:val="20"/>
          <w:lang w:val="pl-PL"/>
        </w:rPr>
        <w:t xml:space="preserve">obejmuje wszystkie koszty związane z wykonywaniem </w:t>
      </w:r>
      <w:r w:rsidRPr="00626590">
        <w:rPr>
          <w:rFonts w:ascii="Times New Roman" w:hAnsi="Times New Roman"/>
          <w:b/>
          <w:color w:val="000000"/>
          <w:spacing w:val="-6"/>
          <w:sz w:val="20"/>
          <w:szCs w:val="20"/>
          <w:lang w:val="pl-PL"/>
        </w:rPr>
        <w:t>usługi będącej przedmiotem umowy.</w:t>
      </w:r>
    </w:p>
    <w:p w14:paraId="4471F0DD" w14:textId="77777777" w:rsidR="001D23CB" w:rsidRPr="00626590" w:rsidRDefault="001D23CB" w:rsidP="001D23CB">
      <w:pPr>
        <w:numPr>
          <w:ilvl w:val="0"/>
          <w:numId w:val="5"/>
        </w:numPr>
        <w:tabs>
          <w:tab w:val="clear" w:pos="288"/>
          <w:tab w:val="decimal" w:pos="360"/>
        </w:tabs>
        <w:spacing w:line="322" w:lineRule="exact"/>
        <w:ind w:left="0" w:firstLine="72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626590">
        <w:rPr>
          <w:rFonts w:ascii="Times New Roman" w:hAnsi="Times New Roman"/>
          <w:color w:val="000000"/>
          <w:sz w:val="20"/>
          <w:szCs w:val="20"/>
          <w:lang w:val="pl-PL"/>
        </w:rPr>
        <w:t>Cena podana przez Zleceniobiorcę jest obowiązująca przez okres ważności umowy i nie będzie podlegała waloryzacji w okresie jej trwania.</w:t>
      </w:r>
    </w:p>
    <w:p w14:paraId="62323768" w14:textId="77777777" w:rsidR="001D23CB" w:rsidRPr="00626590" w:rsidRDefault="001D23CB" w:rsidP="001D23CB">
      <w:pPr>
        <w:numPr>
          <w:ilvl w:val="0"/>
          <w:numId w:val="5"/>
        </w:numPr>
        <w:tabs>
          <w:tab w:val="clear" w:pos="288"/>
          <w:tab w:val="decimal" w:pos="360"/>
        </w:tabs>
        <w:spacing w:before="108" w:line="322" w:lineRule="exact"/>
        <w:ind w:left="0" w:firstLine="72"/>
        <w:rPr>
          <w:rFonts w:ascii="Times New Roman" w:hAnsi="Times New Roman"/>
          <w:color w:val="000000"/>
          <w:spacing w:val="2"/>
          <w:sz w:val="20"/>
          <w:szCs w:val="20"/>
          <w:lang w:val="pl-PL"/>
        </w:rPr>
      </w:pPr>
      <w:r w:rsidRPr="00626590">
        <w:rPr>
          <w:rFonts w:ascii="Times New Roman" w:hAnsi="Times New Roman"/>
          <w:color w:val="000000"/>
          <w:spacing w:val="2"/>
          <w:sz w:val="20"/>
          <w:szCs w:val="20"/>
          <w:lang w:val="pl-PL"/>
        </w:rPr>
        <w:t xml:space="preserve">Zleceniodawca dokona zapłaty wynagrodzenia, o którym mowa w ust. 1, na rzecz Zleceniobiorcy </w:t>
      </w:r>
      <w:r w:rsidRPr="00626590">
        <w:rPr>
          <w:rFonts w:ascii="Times New Roman" w:hAnsi="Times New Roman"/>
          <w:color w:val="000000"/>
          <w:sz w:val="20"/>
          <w:szCs w:val="20"/>
          <w:lang w:val="pl-PL"/>
        </w:rPr>
        <w:t>w ciągu 21 dni od daty dostarczenia prawidłowo wystawionej faktury.</w:t>
      </w:r>
    </w:p>
    <w:p w14:paraId="3B848AEA" w14:textId="77777777" w:rsidR="001D23CB" w:rsidRPr="00626590" w:rsidRDefault="001D23CB" w:rsidP="001D23CB">
      <w:pPr>
        <w:numPr>
          <w:ilvl w:val="0"/>
          <w:numId w:val="5"/>
        </w:numPr>
        <w:tabs>
          <w:tab w:val="clear" w:pos="288"/>
          <w:tab w:val="decimal" w:pos="360"/>
          <w:tab w:val="right" w:leader="dot" w:pos="7422"/>
        </w:tabs>
        <w:spacing w:before="144" w:line="301" w:lineRule="exact"/>
        <w:ind w:left="0" w:firstLine="72"/>
        <w:rPr>
          <w:rFonts w:ascii="Times New Roman" w:hAnsi="Times New Roman"/>
          <w:color w:val="000000"/>
          <w:spacing w:val="11"/>
          <w:sz w:val="20"/>
          <w:szCs w:val="20"/>
          <w:lang w:val="pl-PL"/>
        </w:rPr>
      </w:pPr>
      <w:r w:rsidRPr="00626590">
        <w:rPr>
          <w:rFonts w:ascii="Times New Roman" w:hAnsi="Times New Roman"/>
          <w:color w:val="000000"/>
          <w:spacing w:val="11"/>
          <w:sz w:val="20"/>
          <w:szCs w:val="20"/>
          <w:lang w:val="pl-PL"/>
        </w:rPr>
        <w:t xml:space="preserve">Zapłata wynagrodzenia należnego Zleceniobiorcy dokonana będzie na rachunek bankowy </w:t>
      </w:r>
      <w:r w:rsidRPr="00626590">
        <w:rPr>
          <w:rFonts w:ascii="Times New Roman" w:hAnsi="Times New Roman"/>
          <w:color w:val="000000"/>
          <w:sz w:val="20"/>
          <w:szCs w:val="20"/>
          <w:lang w:val="pl-PL"/>
        </w:rPr>
        <w:t>o numerze</w:t>
      </w:r>
      <w:r w:rsidRPr="00626590">
        <w:rPr>
          <w:rFonts w:ascii="Times New Roman" w:hAnsi="Times New Roman"/>
          <w:color w:val="000000"/>
          <w:sz w:val="20"/>
          <w:szCs w:val="20"/>
          <w:lang w:val="pl-PL"/>
        </w:rPr>
        <w:tab/>
      </w:r>
    </w:p>
    <w:p w14:paraId="66D20FB1" w14:textId="77777777" w:rsidR="001D23CB" w:rsidRPr="001D23CB" w:rsidRDefault="001D23CB" w:rsidP="001D23CB">
      <w:pPr>
        <w:spacing w:before="612" w:line="25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</w:pP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§ 7</w:t>
      </w:r>
    </w:p>
    <w:p w14:paraId="23B0ED97" w14:textId="77777777" w:rsidR="001D23CB" w:rsidRPr="00626590" w:rsidRDefault="001D23CB" w:rsidP="001D23CB">
      <w:pPr>
        <w:spacing w:before="108" w:line="319" w:lineRule="exact"/>
        <w:rPr>
          <w:rFonts w:ascii="Times New Roman" w:hAnsi="Times New Roman"/>
          <w:color w:val="000000"/>
          <w:spacing w:val="10"/>
          <w:sz w:val="20"/>
          <w:szCs w:val="20"/>
          <w:lang w:val="pl-PL"/>
        </w:rPr>
      </w:pPr>
      <w:r w:rsidRPr="00626590">
        <w:rPr>
          <w:rFonts w:ascii="Times New Roman" w:hAnsi="Times New Roman"/>
          <w:color w:val="000000"/>
          <w:spacing w:val="10"/>
          <w:sz w:val="20"/>
          <w:szCs w:val="20"/>
          <w:lang w:val="pl-PL"/>
        </w:rPr>
        <w:t xml:space="preserve">Miejscem wykonania czynności wymienionych w § 1 i § 2 jest siedziba Zleceniodawcy oraz </w:t>
      </w:r>
      <w:r w:rsidRPr="00626590">
        <w:rPr>
          <w:rFonts w:ascii="Times New Roman" w:hAnsi="Times New Roman"/>
          <w:color w:val="000000"/>
          <w:sz w:val="20"/>
          <w:szCs w:val="20"/>
          <w:lang w:val="pl-PL"/>
        </w:rPr>
        <w:t>Zleceniobiorcy.</w:t>
      </w:r>
    </w:p>
    <w:p w14:paraId="55979019" w14:textId="0D2B97C7" w:rsidR="001D23CB" w:rsidRPr="001D23CB" w:rsidRDefault="001D23CB" w:rsidP="001D23CB">
      <w:pPr>
        <w:spacing w:before="108" w:line="252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</w:pP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§</w:t>
      </w:r>
      <w:r w:rsidR="00435322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 xml:space="preserve"> </w:t>
      </w: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8</w:t>
      </w:r>
    </w:p>
    <w:p w14:paraId="327FEB8B" w14:textId="77777777" w:rsidR="001D23CB" w:rsidRPr="00626590" w:rsidRDefault="001D23CB" w:rsidP="001D23CB">
      <w:pPr>
        <w:spacing w:before="108" w:line="326" w:lineRule="exact"/>
        <w:rPr>
          <w:rFonts w:ascii="Times New Roman" w:hAnsi="Times New Roman"/>
          <w:color w:val="000000"/>
          <w:spacing w:val="1"/>
          <w:sz w:val="20"/>
          <w:szCs w:val="20"/>
          <w:lang w:val="pl-PL"/>
        </w:rPr>
      </w:pPr>
      <w:r w:rsidRPr="00626590">
        <w:rPr>
          <w:rFonts w:ascii="Times New Roman" w:hAnsi="Times New Roman"/>
          <w:color w:val="000000"/>
          <w:spacing w:val="1"/>
          <w:sz w:val="20"/>
          <w:szCs w:val="20"/>
          <w:lang w:val="pl-PL"/>
        </w:rPr>
        <w:t xml:space="preserve">Zleceniobiorca nie może powierzać wykonywania czynności zleconych w ramach niniejszej umowy </w:t>
      </w:r>
      <w:r w:rsidRPr="00626590">
        <w:rPr>
          <w:rFonts w:ascii="Times New Roman" w:hAnsi="Times New Roman"/>
          <w:color w:val="000000"/>
          <w:sz w:val="20"/>
          <w:szCs w:val="20"/>
          <w:lang w:val="pl-PL"/>
        </w:rPr>
        <w:t>osobom trzecim bez uprzedniej pisemnej zgody Zleceniodawcy, pod rygorem nieważności.</w:t>
      </w:r>
    </w:p>
    <w:p w14:paraId="5DD62E4B" w14:textId="77777777" w:rsidR="001D23CB" w:rsidRDefault="001D23CB" w:rsidP="001D23CB">
      <w:pPr>
        <w:spacing w:before="324" w:line="25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</w:pPr>
    </w:p>
    <w:p w14:paraId="707C12E1" w14:textId="2EB7D795" w:rsidR="001D23CB" w:rsidRPr="001D23CB" w:rsidRDefault="001D23CB" w:rsidP="001D23CB">
      <w:pPr>
        <w:spacing w:before="324" w:line="250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</w:pP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lastRenderedPageBreak/>
        <w:t>§</w:t>
      </w:r>
      <w:r w:rsidRPr="001D23CB">
        <w:rPr>
          <w:rFonts w:ascii="Times New Roman" w:hAnsi="Times New Roman"/>
          <w:b/>
          <w:bCs/>
          <w:color w:val="000000"/>
          <w:w w:val="105"/>
          <w:sz w:val="20"/>
          <w:szCs w:val="20"/>
          <w:vertAlign w:val="superscript"/>
          <w:lang w:val="pl-PL"/>
        </w:rPr>
        <w:t xml:space="preserve"> </w:t>
      </w: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9</w:t>
      </w:r>
    </w:p>
    <w:p w14:paraId="62ED2458" w14:textId="77777777" w:rsidR="001D23CB" w:rsidRPr="00626590" w:rsidRDefault="001D23CB" w:rsidP="001D23CB">
      <w:pPr>
        <w:spacing w:before="108" w:line="322" w:lineRule="exact"/>
        <w:rPr>
          <w:rFonts w:ascii="Times New Roman" w:hAnsi="Times New Roman"/>
          <w:color w:val="000000"/>
          <w:spacing w:val="1"/>
          <w:sz w:val="20"/>
          <w:szCs w:val="20"/>
          <w:lang w:val="pl-PL"/>
        </w:rPr>
      </w:pPr>
      <w:r w:rsidRPr="00626590">
        <w:rPr>
          <w:rFonts w:ascii="Times New Roman" w:hAnsi="Times New Roman"/>
          <w:color w:val="000000"/>
          <w:spacing w:val="1"/>
          <w:sz w:val="20"/>
          <w:szCs w:val="20"/>
          <w:lang w:val="pl-PL"/>
        </w:rPr>
        <w:t xml:space="preserve">Zleceniobiorca ponosi pełną odpowiedzialność za wszystkie szkody wynikające z niewłaściwego </w:t>
      </w:r>
      <w:r w:rsidRPr="00626590">
        <w:rPr>
          <w:rFonts w:ascii="Times New Roman" w:hAnsi="Times New Roman"/>
          <w:color w:val="000000"/>
          <w:sz w:val="20"/>
          <w:szCs w:val="20"/>
          <w:lang w:val="pl-PL"/>
        </w:rPr>
        <w:t>wykonania umowy.</w:t>
      </w:r>
    </w:p>
    <w:p w14:paraId="3E981F4F" w14:textId="5C6A6DF4" w:rsidR="001D23CB" w:rsidRPr="001D23CB" w:rsidRDefault="001D23CB" w:rsidP="001D23CB">
      <w:pPr>
        <w:spacing w:before="324" w:line="252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</w:pP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§</w:t>
      </w:r>
      <w:r w:rsidR="00435322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 xml:space="preserve"> </w:t>
      </w: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10</w:t>
      </w:r>
    </w:p>
    <w:p w14:paraId="6CF5DD48" w14:textId="77777777" w:rsidR="001D23CB" w:rsidRPr="00626590" w:rsidRDefault="001D23CB" w:rsidP="001D23CB">
      <w:pPr>
        <w:spacing w:before="108" w:line="340" w:lineRule="exact"/>
        <w:jc w:val="both"/>
        <w:rPr>
          <w:rFonts w:ascii="Times New Roman" w:hAnsi="Times New Roman"/>
          <w:color w:val="000000"/>
          <w:spacing w:val="11"/>
          <w:sz w:val="20"/>
          <w:szCs w:val="20"/>
          <w:lang w:val="pl-PL"/>
        </w:rPr>
      </w:pPr>
      <w:r w:rsidRPr="00626590">
        <w:rPr>
          <w:rFonts w:ascii="Times New Roman" w:hAnsi="Times New Roman"/>
          <w:color w:val="000000"/>
          <w:spacing w:val="11"/>
          <w:sz w:val="20"/>
          <w:szCs w:val="20"/>
          <w:lang w:val="pl-PL"/>
        </w:rPr>
        <w:t xml:space="preserve">Zleceniobiorca zobowiązuje się do zapewnienia pełnej poufności wszelkich otrzymywanych </w:t>
      </w:r>
      <w:r w:rsidRPr="00626590">
        <w:rPr>
          <w:rFonts w:ascii="Times New Roman" w:hAnsi="Times New Roman"/>
          <w:color w:val="000000"/>
          <w:spacing w:val="-2"/>
          <w:sz w:val="20"/>
          <w:szCs w:val="20"/>
          <w:lang w:val="pl-PL"/>
        </w:rPr>
        <w:t xml:space="preserve">i przetwarzanych danych. Zobowiązanie do zachowania poufności nie ma ograniczeń czasowych i nie </w:t>
      </w:r>
      <w:r w:rsidRPr="00626590">
        <w:rPr>
          <w:rFonts w:ascii="Times New Roman" w:hAnsi="Times New Roman"/>
          <w:color w:val="000000"/>
          <w:spacing w:val="4"/>
          <w:sz w:val="20"/>
          <w:szCs w:val="20"/>
          <w:lang w:val="pl-PL"/>
        </w:rPr>
        <w:t>wygasa po rozwiązaniu umowy.</w:t>
      </w:r>
    </w:p>
    <w:p w14:paraId="2F370D37" w14:textId="7A092079" w:rsidR="001D23CB" w:rsidRPr="001D23CB" w:rsidRDefault="001D23CB" w:rsidP="001D23CB">
      <w:pPr>
        <w:spacing w:before="324" w:line="256" w:lineRule="exact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</w:pP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§</w:t>
      </w:r>
      <w:r w:rsidR="00435322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 xml:space="preserve"> </w:t>
      </w: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11</w:t>
      </w:r>
    </w:p>
    <w:p w14:paraId="6E02CCC5" w14:textId="77777777" w:rsidR="001D23CB" w:rsidRPr="00626590" w:rsidRDefault="001D23CB" w:rsidP="001D23CB">
      <w:pPr>
        <w:numPr>
          <w:ilvl w:val="0"/>
          <w:numId w:val="6"/>
        </w:numPr>
        <w:tabs>
          <w:tab w:val="clear" w:pos="288"/>
          <w:tab w:val="decimal" w:pos="360"/>
        </w:tabs>
        <w:spacing w:before="108" w:line="322" w:lineRule="exact"/>
        <w:ind w:left="0" w:firstLine="72"/>
        <w:rPr>
          <w:rFonts w:ascii="Times New Roman" w:hAnsi="Times New Roman"/>
          <w:color w:val="000000"/>
          <w:spacing w:val="5"/>
          <w:sz w:val="20"/>
          <w:szCs w:val="20"/>
          <w:lang w:val="pl-PL"/>
        </w:rPr>
      </w:pPr>
      <w:r w:rsidRPr="00626590">
        <w:rPr>
          <w:rFonts w:ascii="Times New Roman" w:hAnsi="Times New Roman"/>
          <w:color w:val="000000"/>
          <w:spacing w:val="5"/>
          <w:sz w:val="20"/>
          <w:szCs w:val="20"/>
          <w:lang w:val="pl-PL"/>
        </w:rPr>
        <w:t xml:space="preserve">Strony ustanawiają odpowiedzialność za niewykonanie zlecenia w terminie, wykonanie go </w:t>
      </w:r>
      <w:r w:rsidRPr="00626590">
        <w:rPr>
          <w:rFonts w:ascii="Times New Roman" w:hAnsi="Times New Roman"/>
          <w:color w:val="000000"/>
          <w:sz w:val="20"/>
          <w:szCs w:val="20"/>
          <w:lang w:val="pl-PL"/>
        </w:rPr>
        <w:t>wadliwie lub w sposób nienależyty w formie kar umownych.</w:t>
      </w:r>
    </w:p>
    <w:p w14:paraId="7C76A0F1" w14:textId="77777777" w:rsidR="001D23CB" w:rsidRPr="00626590" w:rsidRDefault="001D23CB" w:rsidP="001D23CB">
      <w:pPr>
        <w:numPr>
          <w:ilvl w:val="0"/>
          <w:numId w:val="6"/>
        </w:numPr>
        <w:tabs>
          <w:tab w:val="clear" w:pos="288"/>
          <w:tab w:val="decimal" w:pos="360"/>
        </w:tabs>
        <w:spacing w:before="144" w:line="324" w:lineRule="exact"/>
        <w:ind w:left="0" w:firstLine="72"/>
        <w:rPr>
          <w:rFonts w:ascii="Times New Roman" w:hAnsi="Times New Roman"/>
          <w:color w:val="000000"/>
          <w:spacing w:val="10"/>
          <w:sz w:val="20"/>
          <w:szCs w:val="20"/>
          <w:lang w:val="pl-PL"/>
        </w:rPr>
      </w:pPr>
      <w:r w:rsidRPr="00626590">
        <w:rPr>
          <w:rFonts w:ascii="Times New Roman" w:hAnsi="Times New Roman"/>
          <w:color w:val="000000"/>
          <w:spacing w:val="10"/>
          <w:sz w:val="20"/>
          <w:szCs w:val="20"/>
          <w:lang w:val="pl-PL"/>
        </w:rPr>
        <w:t xml:space="preserve">Zleceniodawca może żądać od Zleceniobiorcy zapłaty kar umownych w następujących </w:t>
      </w:r>
      <w:r w:rsidRPr="00626590">
        <w:rPr>
          <w:rFonts w:ascii="Times New Roman" w:hAnsi="Times New Roman"/>
          <w:color w:val="000000"/>
          <w:sz w:val="20"/>
          <w:szCs w:val="20"/>
          <w:lang w:val="pl-PL"/>
        </w:rPr>
        <w:t>przypadkach:</w:t>
      </w:r>
    </w:p>
    <w:p w14:paraId="6E0935A9" w14:textId="77777777" w:rsidR="001D23CB" w:rsidRPr="00626590" w:rsidRDefault="001D23CB" w:rsidP="001D23CB">
      <w:pPr>
        <w:numPr>
          <w:ilvl w:val="0"/>
          <w:numId w:val="7"/>
        </w:numPr>
        <w:tabs>
          <w:tab w:val="clear" w:pos="216"/>
          <w:tab w:val="decimal" w:pos="288"/>
        </w:tabs>
        <w:spacing w:before="108" w:line="340" w:lineRule="exact"/>
        <w:ind w:left="0" w:firstLine="72"/>
        <w:jc w:val="both"/>
        <w:rPr>
          <w:rFonts w:ascii="Times New Roman" w:hAnsi="Times New Roman"/>
          <w:color w:val="000000"/>
          <w:spacing w:val="3"/>
          <w:sz w:val="20"/>
          <w:szCs w:val="20"/>
          <w:lang w:val="pl-PL"/>
        </w:rPr>
      </w:pPr>
      <w:r w:rsidRPr="00626590">
        <w:rPr>
          <w:rFonts w:ascii="Times New Roman" w:hAnsi="Times New Roman"/>
          <w:color w:val="000000"/>
          <w:spacing w:val="3"/>
          <w:sz w:val="20"/>
          <w:szCs w:val="20"/>
          <w:lang w:val="pl-PL"/>
        </w:rPr>
        <w:t xml:space="preserve">za opóźnienie w wykonywaniu czynności wymienionych w § 1 i § 2 w stosunku do terminów </w:t>
      </w:r>
      <w:r w:rsidRPr="00626590">
        <w:rPr>
          <w:rFonts w:ascii="Times New Roman" w:hAnsi="Times New Roman"/>
          <w:color w:val="000000"/>
          <w:sz w:val="20"/>
          <w:szCs w:val="20"/>
          <w:lang w:val="pl-PL"/>
        </w:rPr>
        <w:t>ustalonych na podstawie § 4 — w wysokości 0,5% wynagrodzenia brutto określonego w § 6 ust. 1, za każdy dzień opóźnienia,</w:t>
      </w:r>
    </w:p>
    <w:p w14:paraId="4ABC52D6" w14:textId="7FB0532C" w:rsidR="001D23CB" w:rsidRDefault="001D23CB" w:rsidP="001D23CB">
      <w:pPr>
        <w:tabs>
          <w:tab w:val="decimal" w:pos="360"/>
        </w:tabs>
        <w:spacing w:before="108" w:line="322" w:lineRule="exact"/>
        <w:ind w:left="72"/>
        <w:rPr>
          <w:rFonts w:ascii="Times New Roman" w:hAnsi="Times New Roman"/>
          <w:color w:val="000000"/>
          <w:spacing w:val="1"/>
          <w:sz w:val="20"/>
          <w:szCs w:val="20"/>
          <w:lang w:val="pl-PL"/>
        </w:rPr>
      </w:pPr>
      <w:r w:rsidRPr="00626590">
        <w:rPr>
          <w:rFonts w:ascii="Times New Roman" w:hAnsi="Times New Roman"/>
          <w:color w:val="000000"/>
          <w:spacing w:val="-2"/>
          <w:sz w:val="20"/>
          <w:szCs w:val="20"/>
          <w:lang w:val="pl-PL"/>
        </w:rPr>
        <w:t>z tytułu odstąpienia od umowy z przyczyn leżących po stronie Zleceniobiorcy — w wysokości 20%</w:t>
      </w:r>
      <w:r>
        <w:rPr>
          <w:rFonts w:ascii="Times New Roman" w:hAnsi="Times New Roman"/>
          <w:color w:val="000000"/>
          <w:spacing w:val="-2"/>
          <w:sz w:val="20"/>
          <w:szCs w:val="20"/>
          <w:lang w:val="pl-PL"/>
        </w:rPr>
        <w:t xml:space="preserve"> </w:t>
      </w:r>
      <w:r w:rsidRPr="00626590">
        <w:rPr>
          <w:rFonts w:ascii="Times New Roman" w:hAnsi="Times New Roman"/>
          <w:color w:val="000000"/>
          <w:spacing w:val="1"/>
          <w:sz w:val="20"/>
          <w:szCs w:val="20"/>
          <w:lang w:val="pl-PL"/>
        </w:rPr>
        <w:t>wynagrodzenia brutto określonego w § 6 ust.1,</w:t>
      </w:r>
    </w:p>
    <w:p w14:paraId="0FB68654" w14:textId="77777777" w:rsidR="001D23CB" w:rsidRPr="00626590" w:rsidRDefault="001D23CB" w:rsidP="001D23CB">
      <w:pPr>
        <w:numPr>
          <w:ilvl w:val="0"/>
          <w:numId w:val="8"/>
        </w:numPr>
        <w:tabs>
          <w:tab w:val="clear" w:pos="288"/>
          <w:tab w:val="decimal" w:pos="360"/>
        </w:tabs>
        <w:spacing w:line="360" w:lineRule="auto"/>
        <w:ind w:left="0" w:firstLine="72"/>
        <w:jc w:val="both"/>
        <w:rPr>
          <w:rFonts w:ascii="Times New Roman" w:hAnsi="Times New Roman"/>
          <w:color w:val="000000"/>
          <w:spacing w:val="3"/>
          <w:sz w:val="20"/>
          <w:szCs w:val="20"/>
          <w:lang w:val="pl-PL"/>
        </w:rPr>
      </w:pPr>
      <w:r w:rsidRPr="00626590">
        <w:rPr>
          <w:rFonts w:ascii="Times New Roman" w:hAnsi="Times New Roman"/>
          <w:color w:val="000000"/>
          <w:spacing w:val="3"/>
          <w:sz w:val="20"/>
          <w:szCs w:val="20"/>
          <w:lang w:val="pl-PL"/>
        </w:rPr>
        <w:t xml:space="preserve">Zleceniobiorca może żądać od Zleceniodawcy zapłaty kary umownej z tytułu odstąpienia od </w:t>
      </w:r>
      <w:r w:rsidRPr="00626590">
        <w:rPr>
          <w:rFonts w:ascii="Times New Roman" w:hAnsi="Times New Roman"/>
          <w:color w:val="000000"/>
          <w:sz w:val="20"/>
          <w:szCs w:val="20"/>
          <w:lang w:val="pl-PL"/>
        </w:rPr>
        <w:t>umowy z przyczyn zawinionych przez Zleceniodawcę — w wysokości 20% wynagrodzenia brutto określonego w § 6 ust. l.</w:t>
      </w:r>
    </w:p>
    <w:p w14:paraId="684C0CE5" w14:textId="77777777" w:rsidR="001D23CB" w:rsidRPr="00626590" w:rsidRDefault="001D23CB" w:rsidP="001D23CB">
      <w:pPr>
        <w:numPr>
          <w:ilvl w:val="0"/>
          <w:numId w:val="8"/>
        </w:numPr>
        <w:tabs>
          <w:tab w:val="clear" w:pos="288"/>
          <w:tab w:val="decimal" w:pos="360"/>
        </w:tabs>
        <w:spacing w:before="108" w:line="360" w:lineRule="auto"/>
        <w:ind w:left="0" w:firstLine="72"/>
        <w:rPr>
          <w:rFonts w:ascii="Times New Roman" w:hAnsi="Times New Roman"/>
          <w:color w:val="000000"/>
          <w:spacing w:val="-3"/>
          <w:sz w:val="20"/>
          <w:szCs w:val="20"/>
          <w:lang w:val="pl-PL"/>
        </w:rPr>
      </w:pPr>
      <w:r w:rsidRPr="00626590">
        <w:rPr>
          <w:rFonts w:ascii="Times New Roman" w:hAnsi="Times New Roman"/>
          <w:color w:val="000000"/>
          <w:spacing w:val="-3"/>
          <w:sz w:val="20"/>
          <w:szCs w:val="20"/>
          <w:lang w:val="pl-PL"/>
        </w:rPr>
        <w:t xml:space="preserve">Strony mogą dochodzić odszkodowania przewyższającego wysokość kar umownych, na zasadach </w:t>
      </w:r>
      <w:r w:rsidRPr="00626590">
        <w:rPr>
          <w:rFonts w:ascii="Times New Roman" w:hAnsi="Times New Roman"/>
          <w:color w:val="000000"/>
          <w:sz w:val="20"/>
          <w:szCs w:val="20"/>
          <w:lang w:val="pl-PL"/>
        </w:rPr>
        <w:t>ogólnych.</w:t>
      </w:r>
    </w:p>
    <w:p w14:paraId="489798DD" w14:textId="4B2FC54E" w:rsidR="001D23CB" w:rsidRPr="001D23CB" w:rsidRDefault="001D23CB" w:rsidP="001D23CB">
      <w:pPr>
        <w:spacing w:before="36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</w:pP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§</w:t>
      </w:r>
      <w:r w:rsidR="00435322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 xml:space="preserve"> </w:t>
      </w: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12</w:t>
      </w:r>
    </w:p>
    <w:p w14:paraId="7AD030CC" w14:textId="77777777" w:rsidR="001D23CB" w:rsidRPr="00626590" w:rsidRDefault="001D23CB" w:rsidP="001D23CB">
      <w:pPr>
        <w:numPr>
          <w:ilvl w:val="0"/>
          <w:numId w:val="9"/>
        </w:numPr>
        <w:tabs>
          <w:tab w:val="clear" w:pos="360"/>
          <w:tab w:val="decimal" w:pos="432"/>
        </w:tabs>
        <w:spacing w:before="108" w:line="360" w:lineRule="auto"/>
        <w:ind w:left="0" w:firstLine="72"/>
        <w:rPr>
          <w:rFonts w:ascii="Times New Roman" w:hAnsi="Times New Roman"/>
          <w:color w:val="000000"/>
          <w:spacing w:val="15"/>
          <w:sz w:val="20"/>
          <w:szCs w:val="20"/>
          <w:lang w:val="pl-PL"/>
        </w:rPr>
      </w:pPr>
      <w:r w:rsidRPr="00626590">
        <w:rPr>
          <w:rFonts w:ascii="Times New Roman" w:hAnsi="Times New Roman"/>
          <w:color w:val="000000"/>
          <w:spacing w:val="15"/>
          <w:sz w:val="20"/>
          <w:szCs w:val="20"/>
          <w:lang w:val="pl-PL"/>
        </w:rPr>
        <w:t xml:space="preserve">Każdej ze stron przysługuje prawo rozwiązania niniejszej umowy z zachowaniem </w:t>
      </w:r>
      <w:r w:rsidRPr="00626590">
        <w:rPr>
          <w:rFonts w:ascii="Times New Roman" w:hAnsi="Times New Roman"/>
          <w:color w:val="000000"/>
          <w:sz w:val="20"/>
          <w:szCs w:val="20"/>
          <w:lang w:val="pl-PL"/>
        </w:rPr>
        <w:t>jednomiesięcznego okresu wypowiedzenia.</w:t>
      </w:r>
    </w:p>
    <w:p w14:paraId="1FECEC23" w14:textId="77777777" w:rsidR="001D23CB" w:rsidRPr="00626590" w:rsidRDefault="001D23CB" w:rsidP="001D23CB">
      <w:pPr>
        <w:numPr>
          <w:ilvl w:val="0"/>
          <w:numId w:val="9"/>
        </w:numPr>
        <w:spacing w:before="144" w:line="360" w:lineRule="auto"/>
        <w:ind w:left="0" w:firstLine="72"/>
        <w:jc w:val="both"/>
        <w:rPr>
          <w:rFonts w:ascii="Times New Roman" w:hAnsi="Times New Roman"/>
          <w:color w:val="000000"/>
          <w:spacing w:val="2"/>
          <w:sz w:val="20"/>
          <w:szCs w:val="20"/>
          <w:lang w:val="pl-PL"/>
        </w:rPr>
      </w:pPr>
      <w:r w:rsidRPr="00626590">
        <w:rPr>
          <w:rFonts w:ascii="Times New Roman" w:hAnsi="Times New Roman"/>
          <w:color w:val="000000"/>
          <w:spacing w:val="2"/>
          <w:sz w:val="20"/>
          <w:szCs w:val="20"/>
          <w:lang w:val="pl-PL"/>
        </w:rPr>
        <w:t xml:space="preserve">Zleceniodawca może rozwiązać niniejszą umowę bez zachowania okresu wypowiedzenia, ze </w:t>
      </w:r>
      <w:r w:rsidRPr="00626590">
        <w:rPr>
          <w:rFonts w:ascii="Times New Roman" w:hAnsi="Times New Roman"/>
          <w:color w:val="000000"/>
          <w:spacing w:val="4"/>
          <w:sz w:val="20"/>
          <w:szCs w:val="20"/>
          <w:lang w:val="pl-PL"/>
        </w:rPr>
        <w:t xml:space="preserve">skutkiem natychmiastowym, w przypadku, gdy Zleceniobiorca nie wywiązuje się z postanowień </w:t>
      </w:r>
      <w:r w:rsidRPr="00626590">
        <w:rPr>
          <w:rFonts w:ascii="Times New Roman" w:hAnsi="Times New Roman"/>
          <w:color w:val="000000"/>
          <w:sz w:val="20"/>
          <w:szCs w:val="20"/>
          <w:lang w:val="pl-PL"/>
        </w:rPr>
        <w:t>umowy.</w:t>
      </w:r>
    </w:p>
    <w:p w14:paraId="5F2BAF17" w14:textId="02B12B37" w:rsidR="001D23CB" w:rsidRPr="001D23CB" w:rsidRDefault="001D23CB" w:rsidP="001D23CB">
      <w:pPr>
        <w:spacing w:before="324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</w:pP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§</w:t>
      </w:r>
      <w:r w:rsidR="00435322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 xml:space="preserve"> </w:t>
      </w: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13</w:t>
      </w:r>
    </w:p>
    <w:p w14:paraId="29E8DDEC" w14:textId="77777777" w:rsidR="001D23CB" w:rsidRPr="00626590" w:rsidRDefault="001D23CB" w:rsidP="001D23CB">
      <w:pPr>
        <w:numPr>
          <w:ilvl w:val="0"/>
          <w:numId w:val="10"/>
        </w:numPr>
        <w:tabs>
          <w:tab w:val="clear" w:pos="216"/>
          <w:tab w:val="decimal" w:pos="288"/>
        </w:tabs>
        <w:spacing w:before="108" w:line="360" w:lineRule="auto"/>
        <w:ind w:left="0" w:firstLine="72"/>
        <w:rPr>
          <w:rFonts w:ascii="Times New Roman" w:hAnsi="Times New Roman"/>
          <w:color w:val="000000"/>
          <w:spacing w:val="-3"/>
          <w:sz w:val="20"/>
          <w:szCs w:val="20"/>
          <w:lang w:val="pl-PL"/>
        </w:rPr>
      </w:pPr>
      <w:r w:rsidRPr="00626590">
        <w:rPr>
          <w:rFonts w:ascii="Times New Roman" w:hAnsi="Times New Roman"/>
          <w:color w:val="000000"/>
          <w:spacing w:val="-3"/>
          <w:sz w:val="20"/>
          <w:szCs w:val="20"/>
          <w:lang w:val="pl-PL"/>
        </w:rPr>
        <w:t xml:space="preserve">Wszelkie zmiany i uzupełnienia niniejszej umowy wymagają formy pisemnej w postaci aneksu, pod </w:t>
      </w:r>
      <w:r w:rsidRPr="00626590">
        <w:rPr>
          <w:rFonts w:ascii="Times New Roman" w:hAnsi="Times New Roman"/>
          <w:color w:val="000000"/>
          <w:sz w:val="20"/>
          <w:szCs w:val="20"/>
          <w:lang w:val="pl-PL"/>
        </w:rPr>
        <w:t>rygorem nieważności.</w:t>
      </w:r>
    </w:p>
    <w:p w14:paraId="65967508" w14:textId="77777777" w:rsidR="001D23CB" w:rsidRPr="00626590" w:rsidRDefault="001D23CB" w:rsidP="001D23CB">
      <w:pPr>
        <w:numPr>
          <w:ilvl w:val="0"/>
          <w:numId w:val="10"/>
        </w:numPr>
        <w:tabs>
          <w:tab w:val="clear" w:pos="216"/>
          <w:tab w:val="decimal" w:pos="288"/>
        </w:tabs>
        <w:spacing w:before="144"/>
        <w:ind w:left="0" w:firstLine="72"/>
        <w:rPr>
          <w:rFonts w:ascii="Times New Roman" w:hAnsi="Times New Roman"/>
          <w:color w:val="000000"/>
          <w:spacing w:val="3"/>
          <w:sz w:val="20"/>
          <w:szCs w:val="20"/>
          <w:lang w:val="pl-PL"/>
        </w:rPr>
      </w:pPr>
      <w:r w:rsidRPr="00626590">
        <w:rPr>
          <w:rFonts w:ascii="Times New Roman" w:hAnsi="Times New Roman"/>
          <w:color w:val="000000"/>
          <w:spacing w:val="3"/>
          <w:sz w:val="20"/>
          <w:szCs w:val="20"/>
          <w:lang w:val="pl-PL"/>
        </w:rPr>
        <w:t>Strony nie mogą powoływać się na ustalenia pozaumowne.</w:t>
      </w:r>
    </w:p>
    <w:p w14:paraId="5814ACFD" w14:textId="61D38358" w:rsidR="001D23CB" w:rsidRPr="001D23CB" w:rsidRDefault="001D23CB" w:rsidP="001D23CB">
      <w:pPr>
        <w:spacing w:before="396"/>
        <w:ind w:left="4320"/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</w:pP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§</w:t>
      </w:r>
      <w:r w:rsidR="00435322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 xml:space="preserve"> </w:t>
      </w: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14</w:t>
      </w:r>
    </w:p>
    <w:p w14:paraId="2C3D5422" w14:textId="77777777" w:rsidR="001D23CB" w:rsidRPr="00626590" w:rsidRDefault="001D23CB" w:rsidP="001D23CB">
      <w:pPr>
        <w:spacing w:before="144"/>
        <w:rPr>
          <w:rFonts w:ascii="Times New Roman" w:hAnsi="Times New Roman"/>
          <w:color w:val="000000"/>
          <w:spacing w:val="2"/>
          <w:sz w:val="20"/>
          <w:szCs w:val="20"/>
          <w:lang w:val="pl-PL"/>
        </w:rPr>
      </w:pPr>
      <w:r w:rsidRPr="00626590">
        <w:rPr>
          <w:rFonts w:ascii="Times New Roman" w:hAnsi="Times New Roman"/>
          <w:color w:val="000000"/>
          <w:spacing w:val="2"/>
          <w:sz w:val="20"/>
          <w:szCs w:val="20"/>
          <w:lang w:val="pl-PL"/>
        </w:rPr>
        <w:t>W sprawach nieuregulowanych niniejszą urnową zastosowanie mają przepisy Kodeksu cywilnego.</w:t>
      </w:r>
    </w:p>
    <w:p w14:paraId="05DD10A6" w14:textId="77777777" w:rsidR="001D23CB" w:rsidRDefault="001D23CB" w:rsidP="001D23CB">
      <w:pPr>
        <w:spacing w:before="504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</w:pPr>
    </w:p>
    <w:p w14:paraId="47D1573F" w14:textId="0A62A0D0" w:rsidR="001D23CB" w:rsidRPr="001D23CB" w:rsidRDefault="001D23CB" w:rsidP="001D23CB">
      <w:pPr>
        <w:spacing w:before="504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</w:pP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lastRenderedPageBreak/>
        <w:t>§</w:t>
      </w:r>
      <w:r w:rsidR="00435322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 xml:space="preserve"> </w:t>
      </w:r>
      <w:r w:rsidRPr="001D23CB">
        <w:rPr>
          <w:rFonts w:ascii="Times New Roman" w:hAnsi="Times New Roman"/>
          <w:b/>
          <w:bCs/>
          <w:color w:val="000000"/>
          <w:sz w:val="20"/>
          <w:szCs w:val="20"/>
          <w:lang w:val="pl-PL"/>
        </w:rPr>
        <w:t>15</w:t>
      </w:r>
    </w:p>
    <w:p w14:paraId="38D648E0" w14:textId="3C419BA9" w:rsidR="001D23CB" w:rsidRDefault="001D23CB" w:rsidP="001D23CB">
      <w:pPr>
        <w:tabs>
          <w:tab w:val="decimal" w:pos="360"/>
        </w:tabs>
        <w:spacing w:before="108" w:line="322" w:lineRule="exact"/>
        <w:ind w:left="72"/>
        <w:rPr>
          <w:rFonts w:ascii="Times New Roman" w:hAnsi="Times New Roman"/>
          <w:color w:val="000000"/>
          <w:sz w:val="20"/>
          <w:szCs w:val="20"/>
          <w:lang w:val="pl-PL"/>
        </w:rPr>
      </w:pPr>
      <w:r w:rsidRPr="00626590">
        <w:rPr>
          <w:rFonts w:ascii="Times New Roman" w:hAnsi="Times New Roman"/>
          <w:color w:val="000000"/>
          <w:sz w:val="20"/>
          <w:szCs w:val="20"/>
          <w:lang w:val="pl-PL"/>
        </w:rPr>
        <w:t>Umowa została sporządzona w trzech jednobrzmiących egzemplarzach, z których jeden egzemplarz otrzymuje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 xml:space="preserve"> Zleceniobiorca, a dwa egzemplarze Zleceniodawca.</w:t>
      </w:r>
    </w:p>
    <w:p w14:paraId="740F74B4" w14:textId="77777777" w:rsidR="003E235C" w:rsidRDefault="003E235C" w:rsidP="001D23CB">
      <w:pPr>
        <w:tabs>
          <w:tab w:val="decimal" w:pos="360"/>
        </w:tabs>
        <w:spacing w:before="108" w:line="322" w:lineRule="exact"/>
        <w:ind w:left="72"/>
        <w:rPr>
          <w:rFonts w:ascii="Times New Roman" w:hAnsi="Times New Roman"/>
          <w:color w:val="000000"/>
          <w:sz w:val="20"/>
          <w:szCs w:val="20"/>
          <w:lang w:val="pl-PL"/>
        </w:rPr>
      </w:pPr>
    </w:p>
    <w:p w14:paraId="79E13EEE" w14:textId="77777777" w:rsidR="003E235C" w:rsidRDefault="003E235C" w:rsidP="001D23CB">
      <w:pPr>
        <w:tabs>
          <w:tab w:val="decimal" w:pos="360"/>
        </w:tabs>
        <w:spacing w:before="108" w:line="322" w:lineRule="exact"/>
        <w:ind w:left="72"/>
        <w:rPr>
          <w:rFonts w:ascii="Times New Roman" w:hAnsi="Times New Roman"/>
          <w:color w:val="000000"/>
          <w:sz w:val="20"/>
          <w:szCs w:val="20"/>
          <w:lang w:val="pl-PL"/>
        </w:rPr>
      </w:pPr>
    </w:p>
    <w:p w14:paraId="7505CC30" w14:textId="77777777" w:rsidR="003E235C" w:rsidRDefault="003E235C" w:rsidP="001D23CB">
      <w:pPr>
        <w:tabs>
          <w:tab w:val="decimal" w:pos="360"/>
        </w:tabs>
        <w:spacing w:before="108" w:line="322" w:lineRule="exact"/>
        <w:ind w:left="72"/>
        <w:rPr>
          <w:rFonts w:ascii="Times New Roman" w:hAnsi="Times New Roman"/>
          <w:color w:val="000000"/>
          <w:sz w:val="20"/>
          <w:szCs w:val="20"/>
          <w:lang w:val="pl-PL"/>
        </w:rPr>
      </w:pPr>
    </w:p>
    <w:p w14:paraId="4B6F1AFB" w14:textId="2F9915AF" w:rsidR="003E235C" w:rsidRPr="00626590" w:rsidRDefault="003E235C" w:rsidP="001D23CB">
      <w:pPr>
        <w:tabs>
          <w:tab w:val="decimal" w:pos="360"/>
        </w:tabs>
        <w:spacing w:before="108" w:line="322" w:lineRule="exact"/>
        <w:ind w:left="72"/>
        <w:rPr>
          <w:rFonts w:ascii="Times New Roman" w:hAnsi="Times New Roman"/>
          <w:b/>
          <w:color w:val="000000"/>
          <w:spacing w:val="-3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z w:val="20"/>
          <w:szCs w:val="20"/>
          <w:lang w:val="pl-PL"/>
        </w:rPr>
        <w:t>ZLECENIODAWCA</w:t>
      </w:r>
      <w:r>
        <w:rPr>
          <w:rFonts w:ascii="Times New Roman" w:hAnsi="Times New Roman"/>
          <w:color w:val="000000"/>
          <w:sz w:val="20"/>
          <w:szCs w:val="20"/>
          <w:lang w:val="pl-PL"/>
        </w:rPr>
        <w:tab/>
      </w:r>
      <w:r>
        <w:rPr>
          <w:rFonts w:ascii="Times New Roman" w:hAnsi="Times New Roman"/>
          <w:color w:val="000000"/>
          <w:sz w:val="20"/>
          <w:szCs w:val="20"/>
          <w:lang w:val="pl-PL"/>
        </w:rPr>
        <w:tab/>
      </w:r>
      <w:r>
        <w:rPr>
          <w:rFonts w:ascii="Times New Roman" w:hAnsi="Times New Roman"/>
          <w:color w:val="000000"/>
          <w:sz w:val="20"/>
          <w:szCs w:val="20"/>
          <w:lang w:val="pl-PL"/>
        </w:rPr>
        <w:tab/>
      </w:r>
      <w:r>
        <w:rPr>
          <w:rFonts w:ascii="Times New Roman" w:hAnsi="Times New Roman"/>
          <w:color w:val="000000"/>
          <w:sz w:val="20"/>
          <w:szCs w:val="20"/>
          <w:lang w:val="pl-PL"/>
        </w:rPr>
        <w:tab/>
      </w:r>
      <w:r>
        <w:rPr>
          <w:rFonts w:ascii="Times New Roman" w:hAnsi="Times New Roman"/>
          <w:color w:val="000000"/>
          <w:sz w:val="20"/>
          <w:szCs w:val="20"/>
          <w:lang w:val="pl-PL"/>
        </w:rPr>
        <w:tab/>
      </w:r>
      <w:r>
        <w:rPr>
          <w:rFonts w:ascii="Times New Roman" w:hAnsi="Times New Roman"/>
          <w:color w:val="000000"/>
          <w:sz w:val="20"/>
          <w:szCs w:val="20"/>
          <w:lang w:val="pl-PL"/>
        </w:rPr>
        <w:tab/>
      </w:r>
      <w:r>
        <w:rPr>
          <w:rFonts w:ascii="Times New Roman" w:hAnsi="Times New Roman"/>
          <w:color w:val="000000"/>
          <w:sz w:val="20"/>
          <w:szCs w:val="20"/>
          <w:lang w:val="pl-PL"/>
        </w:rPr>
        <w:tab/>
        <w:t xml:space="preserve">               ZLECENIOBIORCA</w:t>
      </w:r>
    </w:p>
    <w:p w14:paraId="1F0707D8" w14:textId="77777777" w:rsidR="001D23CB" w:rsidRPr="001D23CB" w:rsidRDefault="001D23CB" w:rsidP="001D23CB">
      <w:pPr>
        <w:pStyle w:val="Akapitzlist1"/>
        <w:spacing w:after="0" w:line="240" w:lineRule="auto"/>
        <w:ind w:left="1068"/>
        <w:jc w:val="both"/>
        <w:rPr>
          <w:rFonts w:ascii="Times New Roman" w:hAnsi="Times New Roman" w:cs="Times New Roman"/>
          <w:sz w:val="20"/>
          <w:szCs w:val="20"/>
        </w:rPr>
      </w:pPr>
    </w:p>
    <w:sectPr w:rsidR="001D23CB" w:rsidRPr="001D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25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0CD6"/>
    <w:multiLevelType w:val="multilevel"/>
    <w:tmpl w:val="4DD69E9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EE0465"/>
    <w:multiLevelType w:val="multilevel"/>
    <w:tmpl w:val="757A25E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343C32"/>
    <w:multiLevelType w:val="multilevel"/>
    <w:tmpl w:val="2386273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004D6A"/>
    <w:multiLevelType w:val="multilevel"/>
    <w:tmpl w:val="2B3CFF50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9A33A4"/>
    <w:multiLevelType w:val="multilevel"/>
    <w:tmpl w:val="C9FA2C3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6E49EE"/>
    <w:multiLevelType w:val="hybridMultilevel"/>
    <w:tmpl w:val="119CEC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302C2B"/>
    <w:multiLevelType w:val="multilevel"/>
    <w:tmpl w:val="4E081440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19483F"/>
    <w:multiLevelType w:val="multilevel"/>
    <w:tmpl w:val="C5BE9104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500180"/>
    <w:multiLevelType w:val="multilevel"/>
    <w:tmpl w:val="7B18D08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87562E"/>
    <w:multiLevelType w:val="multilevel"/>
    <w:tmpl w:val="F10CF25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5663023">
    <w:abstractNumId w:val="5"/>
  </w:num>
  <w:num w:numId="2" w16cid:durableId="216939111">
    <w:abstractNumId w:val="4"/>
  </w:num>
  <w:num w:numId="3" w16cid:durableId="1432702406">
    <w:abstractNumId w:val="2"/>
  </w:num>
  <w:num w:numId="4" w16cid:durableId="1572883521">
    <w:abstractNumId w:val="1"/>
  </w:num>
  <w:num w:numId="5" w16cid:durableId="1505587899">
    <w:abstractNumId w:val="6"/>
  </w:num>
  <w:num w:numId="6" w16cid:durableId="1752433837">
    <w:abstractNumId w:val="9"/>
  </w:num>
  <w:num w:numId="7" w16cid:durableId="1326392665">
    <w:abstractNumId w:val="3"/>
  </w:num>
  <w:num w:numId="8" w16cid:durableId="208227381">
    <w:abstractNumId w:val="7"/>
  </w:num>
  <w:num w:numId="9" w16cid:durableId="299770285">
    <w:abstractNumId w:val="0"/>
  </w:num>
  <w:num w:numId="10" w16cid:durableId="13139460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D6"/>
    <w:rsid w:val="001D23CB"/>
    <w:rsid w:val="003E235C"/>
    <w:rsid w:val="00435322"/>
    <w:rsid w:val="005C41D6"/>
    <w:rsid w:val="00A36B43"/>
    <w:rsid w:val="00A93AFB"/>
    <w:rsid w:val="00B847E4"/>
    <w:rsid w:val="00D9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A27B"/>
  <w15:chartTrackingRefBased/>
  <w15:docId w15:val="{0B0DAA60-1966-4654-A02C-BC3A2529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3CB"/>
    <w:pPr>
      <w:spacing w:after="0" w:line="240" w:lineRule="auto"/>
    </w:pPr>
    <w:rPr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D23CB"/>
    <w:pPr>
      <w:suppressAutoHyphens/>
      <w:spacing w:after="200" w:line="276" w:lineRule="auto"/>
      <w:ind w:left="720"/>
      <w:contextualSpacing/>
    </w:pPr>
    <w:rPr>
      <w:rFonts w:ascii="Calibri" w:eastAsia="Calibri" w:hAnsi="Calibri" w:cs="font1255"/>
      <w:lang w:val="pl-PL"/>
    </w:rPr>
  </w:style>
  <w:style w:type="paragraph" w:styleId="Akapitzlist">
    <w:name w:val="List Paragraph"/>
    <w:basedOn w:val="Normalny"/>
    <w:uiPriority w:val="34"/>
    <w:qFormat/>
    <w:rsid w:val="001D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928</Words>
  <Characters>5574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Szymański</dc:creator>
  <cp:keywords/>
  <dc:description/>
  <cp:lastModifiedBy>Tomasz Szymański</cp:lastModifiedBy>
  <cp:revision>6</cp:revision>
  <dcterms:created xsi:type="dcterms:W3CDTF">2023-11-29T09:20:00Z</dcterms:created>
  <dcterms:modified xsi:type="dcterms:W3CDTF">2023-11-29T09:33:00Z</dcterms:modified>
</cp:coreProperties>
</file>