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DF8C" w14:textId="77777777" w:rsidR="007F1B4E" w:rsidRPr="00FA5351" w:rsidRDefault="00FA5351" w:rsidP="00FA5351">
      <w:pPr>
        <w:spacing w:line="276" w:lineRule="auto"/>
        <w:ind w:left="6372"/>
        <w:rPr>
          <w:sz w:val="20"/>
          <w:szCs w:val="20"/>
        </w:rPr>
      </w:pPr>
      <w:r w:rsidRPr="00FA5351">
        <w:rPr>
          <w:b/>
          <w:sz w:val="20"/>
          <w:szCs w:val="20"/>
        </w:rPr>
        <w:t>Załącznik Nr 5 do SWZ</w:t>
      </w:r>
    </w:p>
    <w:p w14:paraId="592EC2DE" w14:textId="77777777" w:rsidR="007F1B4E" w:rsidRPr="00FA5351" w:rsidRDefault="00FA5351" w:rsidP="00FA5351">
      <w:pPr>
        <w:spacing w:line="276" w:lineRule="auto"/>
        <w:rPr>
          <w:sz w:val="20"/>
          <w:szCs w:val="20"/>
        </w:rPr>
      </w:pPr>
      <w:r w:rsidRPr="00FA5351">
        <w:rPr>
          <w:b/>
          <w:sz w:val="20"/>
          <w:szCs w:val="20"/>
        </w:rPr>
        <w:t>RK.271.2.2024</w:t>
      </w:r>
    </w:p>
    <w:p w14:paraId="71F6A3A6" w14:textId="77777777" w:rsidR="007F1B4E" w:rsidRPr="00FA5351" w:rsidRDefault="00FA5351" w:rsidP="00FA5351">
      <w:pPr>
        <w:spacing w:line="276" w:lineRule="auto"/>
        <w:jc w:val="center"/>
      </w:pPr>
      <w:r w:rsidRPr="00FA5351">
        <w:rPr>
          <w:b/>
          <w:bCs/>
        </w:rPr>
        <w:t>PROJEKT UMOWY</w:t>
      </w:r>
    </w:p>
    <w:p w14:paraId="1DF111D1" w14:textId="77777777" w:rsidR="007F1B4E" w:rsidRPr="00FA5351" w:rsidRDefault="007F1B4E" w:rsidP="00FA5351">
      <w:pPr>
        <w:spacing w:line="276" w:lineRule="auto"/>
        <w:jc w:val="center"/>
        <w:rPr>
          <w:b/>
          <w:bCs/>
          <w:sz w:val="20"/>
          <w:szCs w:val="20"/>
        </w:rPr>
      </w:pPr>
    </w:p>
    <w:p w14:paraId="444531CD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Umowa zawarta w dniu ……………. 2024 r. w Sadkowicach pomiędzy:</w:t>
      </w:r>
    </w:p>
    <w:p w14:paraId="2D946C20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Gminą Sadkowice z siedzibą – Sadkowice 129A, 96-206 Sadkowice reprezentowaną przez:</w:t>
      </w:r>
    </w:p>
    <w:p w14:paraId="3204DB9F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Karolinę Kowalską – Wójta Gminy</w:t>
      </w:r>
    </w:p>
    <w:p w14:paraId="7F6A2DFC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przy kontrasygnacie Tomasza Szymańskiego – Skarbnika Gminy</w:t>
      </w:r>
    </w:p>
    <w:p w14:paraId="27732AD6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zwaną dalej „ Zamawiającym”</w:t>
      </w:r>
    </w:p>
    <w:p w14:paraId="083F2B30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NIP   8351532028, REGON  750148489 </w:t>
      </w:r>
    </w:p>
    <w:p w14:paraId="7A6882F0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a</w:t>
      </w:r>
    </w:p>
    <w:p w14:paraId="16741B5D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…………………………………..</w:t>
      </w:r>
    </w:p>
    <w:p w14:paraId="7F4A8118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…………………………………..</w:t>
      </w:r>
    </w:p>
    <w:p w14:paraId="68476C67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…………………………………..</w:t>
      </w:r>
    </w:p>
    <w:p w14:paraId="1716A0D5" w14:textId="20436833" w:rsidR="007F1B4E" w:rsidRPr="00FA5351" w:rsidRDefault="00FA5351" w:rsidP="00FA5351">
      <w:pPr>
        <w:spacing w:line="276" w:lineRule="auto"/>
        <w:jc w:val="both"/>
        <w:rPr>
          <w:i/>
          <w:sz w:val="20"/>
          <w:szCs w:val="20"/>
        </w:rPr>
      </w:pPr>
      <w:r w:rsidRPr="00FA5351">
        <w:rPr>
          <w:i/>
          <w:sz w:val="20"/>
          <w:szCs w:val="20"/>
        </w:rPr>
        <w:t>Umowa została zawarta w wyniku postępowania o udzielenie zamówienia publicznego, przeprowadzonego w trybie podstawowym bez negocjacji na podstawie art. 275 pkt 1 ustawy z dnia 11 września 2019 roku Prawo zamówień publicznych ( tekst jedn. Dz. U. z 2023r. poz. 1605 z późn. zm.)</w:t>
      </w:r>
    </w:p>
    <w:p w14:paraId="5A24D70E" w14:textId="77777777" w:rsidR="007F1B4E" w:rsidRPr="00FA5351" w:rsidRDefault="00FA5351" w:rsidP="00FA5351">
      <w:pPr>
        <w:pStyle w:val="Nagwek4"/>
        <w:spacing w:before="0" w:line="276" w:lineRule="auto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FA5351">
        <w:rPr>
          <w:rFonts w:ascii="Times New Roman" w:hAnsi="Times New Roman"/>
          <w:i w:val="0"/>
          <w:color w:val="auto"/>
          <w:sz w:val="20"/>
          <w:szCs w:val="20"/>
        </w:rPr>
        <w:t>§ 1.</w:t>
      </w:r>
      <w:r w:rsidRPr="00FA5351">
        <w:rPr>
          <w:rFonts w:ascii="Times New Roman" w:hAnsi="Times New Roman"/>
          <w:i w:val="0"/>
          <w:color w:val="auto"/>
          <w:sz w:val="20"/>
          <w:szCs w:val="20"/>
        </w:rPr>
        <w:br/>
      </w:r>
    </w:p>
    <w:p w14:paraId="525B1F75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Użyte w treści umowy pojęcia i określenia należy rozumieć:</w:t>
      </w:r>
    </w:p>
    <w:p w14:paraId="0CD2B083" w14:textId="77777777" w:rsidR="007F1B4E" w:rsidRPr="00FA5351" w:rsidRDefault="00FA5351" w:rsidP="00FA535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b/>
          <w:sz w:val="20"/>
          <w:szCs w:val="20"/>
        </w:rPr>
        <w:t>Przedmiot umowy</w:t>
      </w:r>
      <w:r w:rsidRPr="00FA5351">
        <w:rPr>
          <w:rFonts w:ascii="Times New Roman" w:hAnsi="Times New Roman"/>
          <w:sz w:val="20"/>
          <w:szCs w:val="20"/>
        </w:rPr>
        <w:t xml:space="preserve"> - zakres rzeczowy określony w dokumentacji Zamawiającego stanowiącej jej                      integralną część na podstawie, której realizowany jest przedmiot umowy oraz opisie przedmiotu zamówienia w specyfikacji istotnych warunków zamówienia.</w:t>
      </w:r>
    </w:p>
    <w:p w14:paraId="09CA3F60" w14:textId="77777777" w:rsidR="007F1B4E" w:rsidRPr="00FA5351" w:rsidRDefault="00FA5351" w:rsidP="00FA5351">
      <w:pPr>
        <w:numPr>
          <w:ilvl w:val="0"/>
          <w:numId w:val="3"/>
        </w:numPr>
        <w:suppressAutoHyphens w:val="0"/>
        <w:spacing w:line="276" w:lineRule="auto"/>
        <w:ind w:left="714" w:hanging="357"/>
        <w:jc w:val="both"/>
        <w:rPr>
          <w:sz w:val="20"/>
          <w:szCs w:val="20"/>
        </w:rPr>
      </w:pPr>
      <w:r w:rsidRPr="00FA5351">
        <w:rPr>
          <w:b/>
          <w:sz w:val="20"/>
          <w:szCs w:val="20"/>
        </w:rPr>
        <w:t xml:space="preserve">Podwykonawca lub dalszy Podwykonawca </w:t>
      </w:r>
      <w:r w:rsidRPr="00FA5351">
        <w:rPr>
          <w:sz w:val="20"/>
          <w:szCs w:val="20"/>
        </w:rPr>
        <w:t>-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2EEDF8AE" w14:textId="77777777" w:rsidR="007F1B4E" w:rsidRPr="00FA5351" w:rsidRDefault="00FA5351" w:rsidP="00FA5351">
      <w:pPr>
        <w:pStyle w:val="Akapitzlist"/>
        <w:numPr>
          <w:ilvl w:val="0"/>
          <w:numId w:val="3"/>
        </w:numPr>
        <w:tabs>
          <w:tab w:val="left" w:pos="851"/>
          <w:tab w:val="left" w:pos="993"/>
          <w:tab w:val="left" w:pos="156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b/>
          <w:sz w:val="20"/>
          <w:szCs w:val="20"/>
        </w:rPr>
        <w:t xml:space="preserve">Konsorcjum </w:t>
      </w:r>
      <w:r w:rsidRPr="00FA5351">
        <w:rPr>
          <w:rFonts w:ascii="Times New Roman" w:hAnsi="Times New Roman"/>
          <w:sz w:val="20"/>
          <w:szCs w:val="20"/>
        </w:rPr>
        <w:t>– Wykonawcy podejmujący się wspólnie wykonania przedmiotu Umowy, których wzajemne relacje reguluje umowa konsorcjum lub inna umowa o podobnym charakterze.</w:t>
      </w:r>
    </w:p>
    <w:p w14:paraId="7A69E487" w14:textId="77777777" w:rsidR="007F1B4E" w:rsidRPr="00FA5351" w:rsidRDefault="00FA5351" w:rsidP="00FA5351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b/>
          <w:vanish/>
          <w:sz w:val="20"/>
          <w:szCs w:val="20"/>
        </w:rPr>
      </w:pPr>
      <w:r w:rsidRPr="00FA5351">
        <w:rPr>
          <w:b/>
          <w:sz w:val="20"/>
          <w:szCs w:val="20"/>
        </w:rPr>
        <w:t>Siła wyższa</w:t>
      </w:r>
      <w:r w:rsidRPr="00FA5351">
        <w:rPr>
          <w:sz w:val="20"/>
          <w:szCs w:val="20"/>
        </w:rPr>
        <w:t xml:space="preserve"> –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Zamawiającemu. </w:t>
      </w:r>
    </w:p>
    <w:p w14:paraId="4B710D86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4B209888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C8884DB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C5D8B2A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BB0C0A6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6DB537C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71E71D8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66025557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290DDC6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A98AF61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E8CC36E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9321D5C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29D04D0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4CCE6C1A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2615FD0C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34997E31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F8AE68D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EBBBDBD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36AC1B8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41968350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46387B3D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FDCB191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509502C8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7F989D47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1CD698D8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6FB2473F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25641F3E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0D0F61F9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222E35C5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spacing w:line="276" w:lineRule="auto"/>
        <w:rPr>
          <w:rFonts w:ascii="Times New Roman" w:hAnsi="Times New Roman"/>
          <w:b/>
          <w:vanish/>
          <w:sz w:val="20"/>
          <w:szCs w:val="20"/>
        </w:rPr>
      </w:pPr>
    </w:p>
    <w:p w14:paraId="61D195C4" w14:textId="77777777" w:rsidR="007F1B4E" w:rsidRPr="00FA5351" w:rsidRDefault="007F1B4E" w:rsidP="00FA5351">
      <w:pPr>
        <w:pStyle w:val="Akapitzlist"/>
        <w:numPr>
          <w:ilvl w:val="2"/>
          <w:numId w:val="3"/>
        </w:numPr>
        <w:tabs>
          <w:tab w:val="left" w:pos="284"/>
        </w:tabs>
        <w:spacing w:line="276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406B59D1" w14:textId="77777777" w:rsidR="007F1B4E" w:rsidRPr="00FA5351" w:rsidRDefault="00FA5351" w:rsidP="00FA5351">
      <w:pPr>
        <w:numPr>
          <w:ilvl w:val="0"/>
          <w:numId w:val="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b/>
          <w:sz w:val="20"/>
          <w:szCs w:val="20"/>
        </w:rPr>
        <w:t>Umowa o podwykonawstwo</w:t>
      </w:r>
      <w:r w:rsidRPr="00FA5351">
        <w:rPr>
          <w:sz w:val="20"/>
          <w:szCs w:val="20"/>
        </w:rPr>
        <w:t xml:space="preserve"> - pisemna umowa o charakterze odpłatnym, której przedmiotem są usługi, dostawy lub roboty budowlane, stanowiące część przedmiotu Umowy, zawierana pomiędzy Wykonawcą a Podwykonawcą a także pomiędzy Podwykonawcą a dalszym Podwykonawcą lub pomiędzy dalszymi Podwykonawcami.</w:t>
      </w:r>
    </w:p>
    <w:p w14:paraId="71618A0E" w14:textId="77777777" w:rsidR="007F1B4E" w:rsidRPr="00FA5351" w:rsidRDefault="00FA5351" w:rsidP="00FA5351">
      <w:pPr>
        <w:numPr>
          <w:ilvl w:val="0"/>
          <w:numId w:val="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b/>
          <w:sz w:val="20"/>
          <w:szCs w:val="20"/>
        </w:rPr>
        <w:t>Wada</w:t>
      </w:r>
      <w:r w:rsidRPr="00FA5351">
        <w:rPr>
          <w:sz w:val="20"/>
          <w:szCs w:val="20"/>
        </w:rPr>
        <w:t xml:space="preserve"> - cecha zmniejszająca wartość wykonanych robót ze względu na cel oznaczony w umowie lub wykonanych niezgodnie z dokumentacją Zamawiającego lub obowiązującymi w tym zakresie warunkami technicznymi wykonania robót, wiedzą techniczną, normami, lub innymi dokumentami wymaganymi przepisami prawa.</w:t>
      </w:r>
    </w:p>
    <w:p w14:paraId="45FA20D7" w14:textId="77777777" w:rsidR="007F1B4E" w:rsidRPr="00FA5351" w:rsidRDefault="00FA5351" w:rsidP="00FA5351">
      <w:pPr>
        <w:numPr>
          <w:ilvl w:val="0"/>
          <w:numId w:val="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b/>
          <w:sz w:val="20"/>
          <w:szCs w:val="20"/>
        </w:rPr>
        <w:t xml:space="preserve">Wykonawca </w:t>
      </w:r>
      <w:r w:rsidRPr="00FA5351">
        <w:rPr>
          <w:sz w:val="20"/>
          <w:szCs w:val="20"/>
        </w:rPr>
        <w:t>- strona Umowy zobowiązana do wykonania przewidzianych Umową dostaw, przepisami prawa powszechnie obowiązującego i zasadami wiedzy technicznej.</w:t>
      </w:r>
    </w:p>
    <w:p w14:paraId="27CAA55C" w14:textId="77777777" w:rsidR="007F1B4E" w:rsidRPr="00FA5351" w:rsidRDefault="00FA5351" w:rsidP="00FA5351">
      <w:pPr>
        <w:numPr>
          <w:ilvl w:val="0"/>
          <w:numId w:val="3"/>
        </w:numPr>
        <w:suppressAutoHyphens w:val="0"/>
        <w:spacing w:line="276" w:lineRule="auto"/>
        <w:jc w:val="both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Zamawiający</w:t>
      </w:r>
      <w:r w:rsidRPr="00FA5351">
        <w:rPr>
          <w:sz w:val="20"/>
          <w:szCs w:val="20"/>
        </w:rPr>
        <w:t xml:space="preserve"> - Strona Umowy zlecająca wykonanie robót budowlanych będących przedmiotem Umowy, zobowiązana do dokonania wymaganych Umową oraz przez właściwe przepisy czynności umożliwiających Wykonawcy realizację Umowy, w szczególności związanych z dostarczeniem Dokumentacji projektowej oraz innych dokumentów niezbędnych do rozpoczęcia i kontynuowania realizacji Umowy, oraz do odebrania zrealizowanych robót i zapłaty umówionego wynagrodzenia.</w:t>
      </w:r>
    </w:p>
    <w:p w14:paraId="24367851" w14:textId="77777777" w:rsidR="007F1B4E" w:rsidRPr="00FA5351" w:rsidRDefault="007F1B4E" w:rsidP="00FA5351">
      <w:pPr>
        <w:spacing w:line="276" w:lineRule="auto"/>
        <w:rPr>
          <w:b/>
          <w:sz w:val="20"/>
          <w:szCs w:val="20"/>
        </w:rPr>
      </w:pPr>
    </w:p>
    <w:p w14:paraId="58B27040" w14:textId="77777777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2</w:t>
      </w:r>
    </w:p>
    <w:p w14:paraId="50892343" w14:textId="3AD11EF4" w:rsidR="007F1B4E" w:rsidRPr="00FA5351" w:rsidRDefault="00FA5351" w:rsidP="00FA5351">
      <w:pPr>
        <w:pStyle w:val="Akapitzlist"/>
        <w:numPr>
          <w:ilvl w:val="0"/>
          <w:numId w:val="8"/>
        </w:numPr>
        <w:spacing w:line="276" w:lineRule="auto"/>
      </w:pPr>
      <w:r w:rsidRPr="00FA5351">
        <w:rPr>
          <w:rFonts w:ascii="Times New Roman" w:hAnsi="Times New Roman"/>
          <w:sz w:val="20"/>
          <w:szCs w:val="20"/>
        </w:rPr>
        <w:lastRenderedPageBreak/>
        <w:t>Zamawiający zleca a Wykonawca przyjmuje do wykonanie zadanie pn. :</w:t>
      </w:r>
      <w:r w:rsidRPr="00FA5351">
        <w:rPr>
          <w:rFonts w:ascii="Times New Roman" w:hAnsi="Times New Roman"/>
          <w:b/>
          <w:sz w:val="20"/>
          <w:szCs w:val="20"/>
        </w:rPr>
        <w:t>„</w:t>
      </w:r>
      <w:r w:rsidRPr="00FA5351">
        <w:rPr>
          <w:rFonts w:ascii="Times New Roman" w:hAnsi="Times New Roman"/>
          <w:b/>
          <w:bCs/>
          <w:sz w:val="20"/>
          <w:szCs w:val="20"/>
        </w:rPr>
        <w:t xml:space="preserve">ZAKUP I DOSTAWA KRUSZYWA DOLOMITOWEGO DLA GMINY SADKOWICE” w ilości 6 </w:t>
      </w:r>
      <w:r w:rsidR="00491503">
        <w:rPr>
          <w:rFonts w:ascii="Times New Roman" w:hAnsi="Times New Roman"/>
          <w:b/>
          <w:bCs/>
          <w:sz w:val="20"/>
          <w:szCs w:val="20"/>
        </w:rPr>
        <w:t>5</w:t>
      </w:r>
      <w:r w:rsidRPr="00FA5351">
        <w:rPr>
          <w:rFonts w:ascii="Times New Roman" w:hAnsi="Times New Roman"/>
          <w:b/>
          <w:bCs/>
          <w:sz w:val="20"/>
          <w:szCs w:val="20"/>
        </w:rPr>
        <w:t>00 ton.</w:t>
      </w:r>
    </w:p>
    <w:p w14:paraId="381A9D47" w14:textId="7F613B85" w:rsidR="007F1B4E" w:rsidRPr="00FA5351" w:rsidRDefault="00FA5351" w:rsidP="00FA535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  <w:shd w:val="clear" w:color="auto" w:fill="FFFFFF"/>
        </w:rPr>
        <w:t>Zamawiający oświadcza, iż wskazana w ust. 1 ilość zamawianego kruszywa drogowego jest ilością  szacunkową, która może ulec zmniejszeniu w trakcie wykonywania umowy. Zamawiający gwarantuje, iż minimalna ilość kruszywa drogowego jaką odbierze od Wykonawcy na podstawie niniejszej umowy wynosi 5 000 ton.</w:t>
      </w:r>
    </w:p>
    <w:p w14:paraId="701081C2" w14:textId="77777777" w:rsidR="007F1B4E" w:rsidRPr="00FA5351" w:rsidRDefault="00FA5351" w:rsidP="00FA5351">
      <w:pPr>
        <w:pStyle w:val="Tekstpodstawowy"/>
        <w:numPr>
          <w:ilvl w:val="0"/>
          <w:numId w:val="8"/>
        </w:numPr>
        <w:jc w:val="both"/>
      </w:pPr>
      <w:r w:rsidRPr="00FA5351">
        <w:rPr>
          <w:sz w:val="20"/>
          <w:szCs w:val="20"/>
          <w:shd w:val="clear" w:color="auto" w:fill="FFFFFF"/>
        </w:rPr>
        <w:t>W przypadku odbioru przez Zamawiającego w okresie obowiązywania umowy mniejszej ilości kruszywa drogowego niż wynikająca z ust. 1 umowy Wykonawcy nie przysługują z tego tytułu żadne roszczenia do Zamawiającego.</w:t>
      </w:r>
    </w:p>
    <w:p w14:paraId="444EEEEE" w14:textId="77777777" w:rsidR="007F1B4E" w:rsidRPr="00FA5351" w:rsidRDefault="00FA5351" w:rsidP="00FA5351">
      <w:pPr>
        <w:pStyle w:val="Akapitzlist"/>
        <w:numPr>
          <w:ilvl w:val="0"/>
          <w:numId w:val="8"/>
        </w:numPr>
        <w:spacing w:line="276" w:lineRule="auto"/>
      </w:pPr>
      <w:r w:rsidRPr="00FA5351">
        <w:rPr>
          <w:rFonts w:ascii="Times New Roman" w:hAnsi="Times New Roman"/>
          <w:sz w:val="20"/>
          <w:szCs w:val="20"/>
        </w:rPr>
        <w:t>Zakres rzeczowy zadania objętego umową  szczegółowo został określony w specyfikacji warunków     zamówienia stanowiącej  integralną część niniejszej umowy.</w:t>
      </w:r>
    </w:p>
    <w:p w14:paraId="2330F941" w14:textId="77777777" w:rsidR="007F1B4E" w:rsidRPr="00FA5351" w:rsidRDefault="007F1B4E" w:rsidP="00FA5351">
      <w:pPr>
        <w:pStyle w:val="Akapitzlist"/>
        <w:spacing w:line="276" w:lineRule="auto"/>
        <w:rPr>
          <w:shd w:val="clear" w:color="auto" w:fill="FFFFFF"/>
        </w:rPr>
      </w:pPr>
    </w:p>
    <w:p w14:paraId="28D6EF75" w14:textId="77777777" w:rsidR="007F1B4E" w:rsidRPr="00FA5351" w:rsidRDefault="007F1B4E" w:rsidP="00FA5351">
      <w:pPr>
        <w:pStyle w:val="Akapitzlist"/>
        <w:spacing w:line="276" w:lineRule="auto"/>
        <w:rPr>
          <w:shd w:val="clear" w:color="auto" w:fill="FFFFFF"/>
        </w:rPr>
      </w:pPr>
    </w:p>
    <w:p w14:paraId="58AD21DC" w14:textId="77777777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3</w:t>
      </w:r>
    </w:p>
    <w:p w14:paraId="04F8E445" w14:textId="77777777" w:rsidR="007F1B4E" w:rsidRPr="00FA5351" w:rsidRDefault="00FA5351" w:rsidP="00FA5351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bCs/>
          <w:sz w:val="20"/>
          <w:szCs w:val="20"/>
        </w:rPr>
        <w:t xml:space="preserve"> Wykonawca zobowiązany jest zrealizować przedmiot zamówienia</w:t>
      </w:r>
      <w:r w:rsidRPr="00FA5351">
        <w:rPr>
          <w:b/>
          <w:sz w:val="20"/>
          <w:szCs w:val="20"/>
          <w:u w:val="single"/>
        </w:rPr>
        <w:t xml:space="preserve"> do 9 miesięcy od dnia podpisania Umowy (nie później niż do dnia 31.12.2024 r.)</w:t>
      </w:r>
    </w:p>
    <w:p w14:paraId="5B59DB65" w14:textId="77777777" w:rsidR="007F1B4E" w:rsidRPr="00FA5351" w:rsidRDefault="00FA5351" w:rsidP="00FA5351">
      <w:pPr>
        <w:pStyle w:val="Tekstpodstawowy"/>
        <w:numPr>
          <w:ilvl w:val="0"/>
          <w:numId w:val="14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Dostawy będące  przedmiotem umowy należy rozpocząć po podpisaniu Umowy po zgłoszeniu przez Zamawiającego.</w:t>
      </w:r>
    </w:p>
    <w:p w14:paraId="2142919A" w14:textId="77777777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4</w:t>
      </w:r>
    </w:p>
    <w:p w14:paraId="11D8879B" w14:textId="77777777" w:rsidR="007F1B4E" w:rsidRPr="00FA5351" w:rsidRDefault="00FA5351" w:rsidP="00FA5351">
      <w:pPr>
        <w:pStyle w:val="Tekstpodstawowy"/>
        <w:numPr>
          <w:ilvl w:val="0"/>
          <w:numId w:val="2"/>
        </w:numPr>
        <w:suppressAutoHyphens w:val="0"/>
        <w:spacing w:after="0"/>
        <w:jc w:val="both"/>
        <w:rPr>
          <w:i/>
          <w:sz w:val="20"/>
          <w:szCs w:val="20"/>
        </w:rPr>
      </w:pPr>
      <w:r w:rsidRPr="00FA5351">
        <w:rPr>
          <w:sz w:val="20"/>
          <w:szCs w:val="20"/>
        </w:rPr>
        <w:t>Wykonawca zobowiązuje się wykonać przedmiot umowy zgodnie z :</w:t>
      </w:r>
    </w:p>
    <w:p w14:paraId="3AD703CD" w14:textId="77777777" w:rsidR="007F1B4E" w:rsidRPr="00FA5351" w:rsidRDefault="00FA5351" w:rsidP="00FA5351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warunkami wynikającymi z obowiązujących norm, przepisów technicznych,</w:t>
      </w:r>
    </w:p>
    <w:p w14:paraId="65B995AE" w14:textId="77777777" w:rsidR="007F1B4E" w:rsidRPr="00FA5351" w:rsidRDefault="00FA5351" w:rsidP="00FA5351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zasadami wiedzy technicznej,</w:t>
      </w:r>
    </w:p>
    <w:p w14:paraId="1BB0159F" w14:textId="77777777" w:rsidR="007F1B4E" w:rsidRPr="00FA5351" w:rsidRDefault="00FA5351" w:rsidP="00FA5351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/>
          <w:i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ofertą  oraz na ustalonych niniejszą umową warunkach.</w:t>
      </w:r>
    </w:p>
    <w:p w14:paraId="4D3A2D55" w14:textId="1B502801" w:rsidR="007F1B4E" w:rsidRPr="00FA5351" w:rsidRDefault="00FA5351" w:rsidP="00FA5351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Dostarczone materiały powinny odpowiadać jakościowo wymogom wyrobów dopuszczonych do obrotu i stosowania w budownictwie określonym w art. 10 ustawy z dnia 7 lipca 1994 r. – Prawo budowlane (Dz.U. z 2023r. poz. 682 z późń. zm.).</w:t>
      </w:r>
    </w:p>
    <w:p w14:paraId="4BE9F50A" w14:textId="77777777" w:rsidR="007F1B4E" w:rsidRPr="00FA5351" w:rsidRDefault="00FA5351" w:rsidP="00FA53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Na każde żądanie Zamawiającego  Wykonawca obowiązany jest okazać w stosunku do wskazanych materiałów: certyfikat na znak bezpieczeństwa, deklarację zgodności lub certyfikat zgodności z Polską Norma lub aprobatą techniczną.</w:t>
      </w:r>
    </w:p>
    <w:p w14:paraId="696A4E55" w14:textId="77777777" w:rsidR="007F1B4E" w:rsidRPr="00FA5351" w:rsidRDefault="00FA5351" w:rsidP="00FA5351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Wykonawca ubezpieczy się na swój koszt od odpowiedzialności cywilnej związanej z wykonaniem przedmiotu umowy.</w:t>
      </w:r>
    </w:p>
    <w:p w14:paraId="2C6690B5" w14:textId="0E882F03" w:rsidR="007F1B4E" w:rsidRPr="00FA5351" w:rsidRDefault="00FA5351" w:rsidP="00FA535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Przed podpisaniem umowy Wykonawca przekaże Zamawiającemu </w:t>
      </w:r>
      <w:r w:rsidRPr="00FA5351">
        <w:rPr>
          <w:rFonts w:ascii="Times New Roman" w:hAnsi="Times New Roman"/>
          <w:sz w:val="20"/>
          <w:szCs w:val="20"/>
          <w:lang w:eastAsia="pl-PL"/>
        </w:rPr>
        <w:t>dokument potwierdzający, że wykonawca jest ubezpieczony od odpowiedzialności cywilnej w zakresie prowadzonej działalności związanej z przedmiotem zamówienia o wartości minimum wartości umowy na cały okres obowiązywania umowy,   a w przypadku gdy okres ubezpieczenia wygasa w trakcie obowiązywania umowy dokument potwierdzający kontynuację ubezpieczenia.</w:t>
      </w:r>
    </w:p>
    <w:p w14:paraId="4EC6DE7A" w14:textId="77777777" w:rsidR="007F1B4E" w:rsidRPr="00FA5351" w:rsidRDefault="007F1B4E" w:rsidP="00FA5351">
      <w:pPr>
        <w:spacing w:line="276" w:lineRule="auto"/>
        <w:rPr>
          <w:b/>
          <w:sz w:val="20"/>
          <w:szCs w:val="20"/>
        </w:rPr>
      </w:pPr>
    </w:p>
    <w:p w14:paraId="3E51D92B" w14:textId="337DDEB9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 xml:space="preserve">  § 5</w:t>
      </w:r>
    </w:p>
    <w:p w14:paraId="65052135" w14:textId="3C6B48FD" w:rsidR="007F1B4E" w:rsidRPr="00FA5351" w:rsidRDefault="00FA5351" w:rsidP="00FA5351">
      <w:pPr>
        <w:pStyle w:val="Default"/>
        <w:numPr>
          <w:ilvl w:val="0"/>
          <w:numId w:val="15"/>
        </w:numPr>
        <w:suppressAutoHyphens w:val="0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5351">
        <w:rPr>
          <w:rFonts w:ascii="Times New Roman" w:hAnsi="Times New Roman" w:cs="Times New Roman"/>
          <w:color w:val="auto"/>
          <w:sz w:val="20"/>
          <w:szCs w:val="20"/>
        </w:rPr>
        <w:t>Strony umowy ustalają, że dostawy stanowiące przedmiot umowy  zostaną wykonane przez  Wykonawcę osobiście*  -  z  udziałem podwykonawców w zakresie dostaw*:</w:t>
      </w:r>
    </w:p>
    <w:p w14:paraId="10D7DF40" w14:textId="77777777" w:rsidR="007F1B4E" w:rsidRPr="00FA5351" w:rsidRDefault="00FA5351" w:rsidP="00FA5351">
      <w:pPr>
        <w:pStyle w:val="Default"/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535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A5351">
        <w:rPr>
          <w:rFonts w:ascii="Times New Roman" w:hAnsi="Times New Roman" w:cs="Times New Roman"/>
          <w:color w:val="auto"/>
          <w:sz w:val="20"/>
          <w:szCs w:val="20"/>
        </w:rPr>
        <w:br/>
        <w:t xml:space="preserve">................................................................................................................................................ </w:t>
      </w:r>
    </w:p>
    <w:p w14:paraId="449C4A6E" w14:textId="77777777" w:rsidR="007F1B4E" w:rsidRPr="00FA5351" w:rsidRDefault="007F1B4E" w:rsidP="00FA535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E02FEF" w14:textId="77777777" w:rsidR="007F1B4E" w:rsidRPr="00FA5351" w:rsidRDefault="00FA5351" w:rsidP="00FA5351">
      <w:pPr>
        <w:pStyle w:val="Akapitzlist1"/>
        <w:widowControl w:val="0"/>
        <w:spacing w:after="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FA5351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*) zaznaczyć właściwe</w:t>
      </w:r>
    </w:p>
    <w:p w14:paraId="459BB2B9" w14:textId="77777777" w:rsidR="007F1B4E" w:rsidRPr="00FA5351" w:rsidRDefault="00FA5351" w:rsidP="00FA5351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jest odpowiedzialny za działania lub zaniechania Podwykonawców, dalszych Podwykonawców, ich przedstawicieli lub pracowników, jak za własne działania lub zaniechania.</w:t>
      </w:r>
    </w:p>
    <w:p w14:paraId="7718C3EA" w14:textId="77777777" w:rsidR="00FA5351" w:rsidRPr="00FA5351" w:rsidRDefault="00FA5351" w:rsidP="00FA5351">
      <w:pPr>
        <w:pStyle w:val="Akapitzlist"/>
        <w:tabs>
          <w:tab w:val="left" w:pos="567"/>
          <w:tab w:val="left" w:pos="851"/>
        </w:tabs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01244751" w14:textId="7503345E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6</w:t>
      </w:r>
    </w:p>
    <w:p w14:paraId="67D09550" w14:textId="77777777" w:rsidR="007F1B4E" w:rsidRPr="00FA5351" w:rsidRDefault="00FA5351" w:rsidP="00FA535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Towar będzie dostarczany w dni urzędowania Urzędu Gminy w Sadkowicach w godzinach 8</w:t>
      </w:r>
      <w:r w:rsidRPr="00FA5351">
        <w:rPr>
          <w:rFonts w:ascii="Times New Roman" w:hAnsi="Times New Roman"/>
          <w:sz w:val="20"/>
          <w:szCs w:val="20"/>
          <w:vertAlign w:val="superscript"/>
        </w:rPr>
        <w:t>00</w:t>
      </w:r>
      <w:r w:rsidRPr="00FA5351">
        <w:rPr>
          <w:rFonts w:ascii="Times New Roman" w:hAnsi="Times New Roman"/>
          <w:sz w:val="20"/>
          <w:szCs w:val="20"/>
        </w:rPr>
        <w:t xml:space="preserve"> - 14</w:t>
      </w:r>
      <w:r w:rsidRPr="00FA5351">
        <w:rPr>
          <w:rFonts w:ascii="Times New Roman" w:hAnsi="Times New Roman"/>
          <w:sz w:val="20"/>
          <w:szCs w:val="20"/>
          <w:vertAlign w:val="superscript"/>
        </w:rPr>
        <w:t>00</w:t>
      </w:r>
      <w:r w:rsidRPr="00FA5351">
        <w:rPr>
          <w:rFonts w:ascii="Times New Roman" w:hAnsi="Times New Roman"/>
          <w:sz w:val="20"/>
          <w:szCs w:val="20"/>
        </w:rPr>
        <w:t>, a odbiór będzie dokonywany przez pracownika tut. Urzędu za pisemnym potwierdzeniem i pozostawieniem przez wykonawcę dokumentu WZ potwierdzającego wagę oraz pochodzenie danej partii kruszywa;</w:t>
      </w:r>
    </w:p>
    <w:p w14:paraId="47FD0251" w14:textId="77777777" w:rsidR="007F1B4E" w:rsidRPr="00FA5351" w:rsidRDefault="00FA5351" w:rsidP="00FA535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lastRenderedPageBreak/>
        <w:t>Oferowane przez Wykonawcę kruszywo ma posiadać atesty, certyfikaty lub deklaracje zgodności z obowiązującą normą PN-EN 13242.</w:t>
      </w:r>
    </w:p>
    <w:p w14:paraId="504EC414" w14:textId="77777777" w:rsidR="007F1B4E" w:rsidRPr="00FA5351" w:rsidRDefault="00FA5351" w:rsidP="00FA535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Zamawiający zastrzega sobie wyrywkowe ważenie samochodów z ładunkiem i bez ładunku w celu ustalenia właściwego tonażu i porównania z zapisami na dokumencie WZ kopalni. Miejsce dokonania ważenia Zamawiający wskaże w dniu dokonywania tej kontroli i odbędzie się to na terenie Gminy Sadkowice.</w:t>
      </w:r>
    </w:p>
    <w:p w14:paraId="78C50742" w14:textId="77777777" w:rsidR="007F1B4E" w:rsidRPr="00FA5351" w:rsidRDefault="00FA5351" w:rsidP="00FA5351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Zamawiający zastrzega sobie prawo zbadania jakości dostarczonego kruszywa pod kątem zgodności z dostarczonym certyfikatem (deklaracją jakości, itp.) i obowiązującymi normami. W przypadku stwierdzenia niezgodności z zamówieniem dostawca pokrywa koszty badania, zabrania kruszywa z miejsca składowania oraz zastąpienia go tą samą ilością w miejscu składowania.</w:t>
      </w:r>
    </w:p>
    <w:p w14:paraId="39B46092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57E9829A" w14:textId="009911D5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7</w:t>
      </w:r>
    </w:p>
    <w:p w14:paraId="34442550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 xml:space="preserve">Za wykonanie przedmiotu umowy określonego w §2 umowy, Strony ustalają  wynagrodzenie ryczałtowe w łącznej kwocie </w:t>
      </w:r>
    </w:p>
    <w:p w14:paraId="35583FF6" w14:textId="77777777" w:rsidR="007F1B4E" w:rsidRPr="00FA5351" w:rsidRDefault="00FA5351" w:rsidP="00FA5351">
      <w:pPr>
        <w:pStyle w:val="Tekstpodstawowy"/>
        <w:suppressAutoHyphens w:val="0"/>
        <w:spacing w:after="0"/>
        <w:ind w:left="720"/>
        <w:jc w:val="both"/>
        <w:rPr>
          <w:bCs/>
          <w:sz w:val="20"/>
          <w:szCs w:val="20"/>
        </w:rPr>
      </w:pPr>
      <w:r w:rsidRPr="00FA5351">
        <w:rPr>
          <w:b/>
          <w:sz w:val="20"/>
          <w:szCs w:val="20"/>
        </w:rPr>
        <w:t xml:space="preserve">………………………………………………………………………………………………..… </w:t>
      </w:r>
      <w:r w:rsidRPr="00FA5351">
        <w:rPr>
          <w:sz w:val="20"/>
          <w:szCs w:val="20"/>
        </w:rPr>
        <w:t>PLN,</w:t>
      </w:r>
    </w:p>
    <w:p w14:paraId="159A884D" w14:textId="77777777" w:rsidR="007F1B4E" w:rsidRPr="00FA5351" w:rsidRDefault="00FA5351" w:rsidP="00FA5351">
      <w:pPr>
        <w:pStyle w:val="Tekstpodstawowy"/>
        <w:spacing w:after="0"/>
        <w:ind w:left="72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słownie :</w:t>
      </w:r>
      <w:r w:rsidRPr="00FA5351">
        <w:rPr>
          <w:b/>
          <w:sz w:val="20"/>
          <w:szCs w:val="20"/>
        </w:rPr>
        <w:t>………………………………………………………………………………………………</w:t>
      </w:r>
    </w:p>
    <w:p w14:paraId="646BB3D5" w14:textId="77777777" w:rsidR="007F1B4E" w:rsidRPr="00FA5351" w:rsidRDefault="00FA5351" w:rsidP="00FA5351">
      <w:pPr>
        <w:pStyle w:val="Tekstpodstawowy"/>
        <w:spacing w:after="0"/>
        <w:ind w:left="72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w tym  należny podatek VAT w wysokości </w:t>
      </w:r>
    </w:p>
    <w:p w14:paraId="12DEE59F" w14:textId="77777777" w:rsidR="007F1B4E" w:rsidRPr="00FA5351" w:rsidRDefault="00FA5351" w:rsidP="00FA5351">
      <w:pPr>
        <w:pStyle w:val="Tekstpodstawowy"/>
        <w:spacing w:after="0"/>
        <w:ind w:left="72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 </w:t>
      </w:r>
      <w:r w:rsidRPr="00FA5351">
        <w:rPr>
          <w:b/>
          <w:sz w:val="20"/>
          <w:szCs w:val="20"/>
        </w:rPr>
        <w:t>……………………………………………………………………………………………….….</w:t>
      </w:r>
      <w:r w:rsidRPr="00FA5351">
        <w:rPr>
          <w:sz w:val="20"/>
          <w:szCs w:val="20"/>
        </w:rPr>
        <w:t xml:space="preserve">PLN, </w:t>
      </w:r>
    </w:p>
    <w:p w14:paraId="0C1BC62D" w14:textId="77777777" w:rsidR="007F1B4E" w:rsidRPr="00FA5351" w:rsidRDefault="00FA5351" w:rsidP="00FA5351">
      <w:pPr>
        <w:pStyle w:val="Tekstpodstawowy"/>
        <w:spacing w:after="0"/>
        <w:ind w:left="72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(wartość netto </w:t>
      </w:r>
      <w:r w:rsidRPr="00FA5351">
        <w:rPr>
          <w:b/>
          <w:sz w:val="20"/>
          <w:szCs w:val="20"/>
        </w:rPr>
        <w:t xml:space="preserve">………………………………………………………………………………….. </w:t>
      </w:r>
      <w:r w:rsidRPr="00FA5351">
        <w:rPr>
          <w:sz w:val="20"/>
          <w:szCs w:val="20"/>
        </w:rPr>
        <w:t xml:space="preserve">PLN),  </w:t>
      </w:r>
    </w:p>
    <w:p w14:paraId="208E75C8" w14:textId="77777777" w:rsidR="007F1B4E" w:rsidRPr="00FA5351" w:rsidRDefault="00FA5351" w:rsidP="00FA5351">
      <w:pPr>
        <w:pStyle w:val="Tekstpodstawowy"/>
        <w:spacing w:after="0"/>
        <w:ind w:left="720"/>
        <w:jc w:val="both"/>
        <w:rPr>
          <w:bCs/>
          <w:sz w:val="20"/>
          <w:szCs w:val="20"/>
        </w:rPr>
      </w:pPr>
      <w:r w:rsidRPr="00FA5351">
        <w:rPr>
          <w:bCs/>
          <w:sz w:val="20"/>
          <w:szCs w:val="20"/>
        </w:rPr>
        <w:t>(wartość jednostkowa 1 tony kruszywa w kwocie …………………………  ………………… PLN)</w:t>
      </w:r>
    </w:p>
    <w:p w14:paraId="14492D6F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Zapłata wynagrodzenia należnego Wykonawcy dokonywana będzie na rachunek bankowy</w:t>
      </w:r>
      <w:r w:rsidRPr="00FA5351">
        <w:rPr>
          <w:bCs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5660C281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bCs/>
          <w:sz w:val="20"/>
          <w:szCs w:val="20"/>
        </w:rPr>
        <w:t>Zamawiający dopuszcza wystawianie faktur częściowych  - w 30 dniowym okresie rozliczeniowym;</w:t>
      </w:r>
    </w:p>
    <w:p w14:paraId="5912BE21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Wynagrodzenie będzie płatne przelewem na rachunek bankowy Wykonawcy w następujący sposób: </w:t>
      </w:r>
    </w:p>
    <w:p w14:paraId="3F14EE13" w14:textId="77777777" w:rsidR="007F1B4E" w:rsidRPr="00FA5351" w:rsidRDefault="00FA5351" w:rsidP="00FA5351">
      <w:pPr>
        <w:pStyle w:val="Tekstpodstawowy"/>
        <w:numPr>
          <w:ilvl w:val="1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Należność będzie regulowana przelewem po dostarczeniu partii towaru i udokumentowaniu faktycznej  dostawy przez złożenie dokumentu WZ, w terminie 30 dni od daty otrzymania przez Zamawiającego prawidłowo wystawionej faktury.</w:t>
      </w:r>
    </w:p>
    <w:p w14:paraId="20FE32EF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Podane wynagrodzenie w łącznej kwocie jest ceną ryczałtową. Cena nie ulegnie zmianie przez cały okres realizacji zamówienia. Cena stanowi wynagrodzenie ryczałtowe do którego ma zastosowanie art. 632 § 1 Kodeksu Cywilnego.</w:t>
      </w:r>
    </w:p>
    <w:p w14:paraId="52F4C11B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Cena określona w niniejszej umowie ma charakter ryczałtowy tzn. obejmuje wszelkie nakłady na realizację pełnego zakresu rzeczowego przedmiotu umowy, określonego w dokumentacji przetargowej. W cenie ryczałtowej brutto mieści się całkowity koszt kompletnego wykonania zadania stanowiącego przedmiot zamówienia, w tym również wszelkie inne koszty towarzyszące jego wykonaniu.</w:t>
      </w:r>
    </w:p>
    <w:p w14:paraId="12A11130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Wykonawca oświadcza, że  jest/nie jest  płatnikiem podatku VAT (* zaznaczyć właściwe)</w:t>
      </w:r>
    </w:p>
    <w:p w14:paraId="481D12E3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Zamawiający dopuszcza możliwość wystawienia faktury elektronicznej.</w:t>
      </w:r>
    </w:p>
    <w:p w14:paraId="1E6A6E00" w14:textId="77777777" w:rsidR="007F1B4E" w:rsidRPr="00FA5351" w:rsidRDefault="00FA5351" w:rsidP="00FA5351">
      <w:pPr>
        <w:pStyle w:val="Tekstpodstawowy"/>
        <w:numPr>
          <w:ilvl w:val="0"/>
          <w:numId w:val="22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Fakturę należy wystawić na adres: </w:t>
      </w:r>
    </w:p>
    <w:p w14:paraId="740AC02D" w14:textId="77777777" w:rsidR="007F1B4E" w:rsidRPr="00FA5351" w:rsidRDefault="00FA5351" w:rsidP="00FA5351">
      <w:pPr>
        <w:pStyle w:val="Akapitzlist"/>
        <w:numPr>
          <w:ilvl w:val="1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b/>
          <w:bCs/>
          <w:sz w:val="20"/>
          <w:szCs w:val="20"/>
        </w:rPr>
        <w:t>Nabywca: Gmina Sadkowice</w:t>
      </w:r>
    </w:p>
    <w:p w14:paraId="5B7B77CE" w14:textId="77777777" w:rsidR="007F1B4E" w:rsidRPr="00FA5351" w:rsidRDefault="00FA5351" w:rsidP="00FA5351">
      <w:pPr>
        <w:pStyle w:val="Akapitzlist"/>
        <w:spacing w:line="276" w:lineRule="auto"/>
        <w:ind w:left="2160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b/>
          <w:bCs/>
          <w:sz w:val="20"/>
          <w:szCs w:val="20"/>
        </w:rPr>
        <w:t>Sadkowice 129A, 96-206 Sadkowice, NIP 835 15 32 028</w:t>
      </w:r>
    </w:p>
    <w:p w14:paraId="2AB0049C" w14:textId="77777777" w:rsidR="007F1B4E" w:rsidRPr="00FA5351" w:rsidRDefault="00FA5351" w:rsidP="00FA5351">
      <w:pPr>
        <w:pStyle w:val="Akapitzlist"/>
        <w:numPr>
          <w:ilvl w:val="1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b/>
          <w:bCs/>
          <w:sz w:val="20"/>
          <w:szCs w:val="20"/>
        </w:rPr>
        <w:t>Odbiorca: Gmina Sadkowice</w:t>
      </w:r>
    </w:p>
    <w:p w14:paraId="3DADA84B" w14:textId="77777777" w:rsidR="007F1B4E" w:rsidRPr="00FA5351" w:rsidRDefault="00FA5351" w:rsidP="00FA5351">
      <w:pPr>
        <w:pStyle w:val="Akapitzlist"/>
        <w:spacing w:line="276" w:lineRule="auto"/>
        <w:ind w:left="2160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b/>
          <w:bCs/>
          <w:sz w:val="20"/>
          <w:szCs w:val="20"/>
        </w:rPr>
        <w:t>Sadkowice 129A, 96-206 Sadkowice, NIP 835 15 32 028</w:t>
      </w:r>
    </w:p>
    <w:p w14:paraId="4A1E13FF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jest zobowiązany do zapłaty wynagrodzenia należnego podwykonawcy w</w:t>
      </w:r>
      <w:r w:rsidRPr="00FA5351">
        <w:rPr>
          <w:rFonts w:ascii="Times New Roman" w:hAnsi="Times New Roman"/>
          <w:sz w:val="20"/>
          <w:szCs w:val="20"/>
        </w:rPr>
        <w:br/>
        <w:t>terminach płatności określonych w Umowie o podwykonawstwo.</w:t>
      </w:r>
    </w:p>
    <w:p w14:paraId="7EF1F3CD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przedłoży wraz z fakturą oświadczenia podwykonawców lub  dowody dotyczące zapłaty wynagrodzenia podwykonawcom (dalszym podwykonawcom).   Oświadczenia, podpisane przez osoby upoważnione do reprezentowania składającego je podwykonawcy lub dowody powinny potwierdzać brak zaległości Wykonawcy w  uregulowaniu wszystkich wymagalnych wynagrodzeń podwykonawców wynikających z Umów o podwykonawstwo.</w:t>
      </w:r>
    </w:p>
    <w:p w14:paraId="2322FB55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W przypadku niedostarczenia dowodów dotyczących zapłaty wynagrodzenia podwykonawcom lub oświadczeń podwykonawców (w tym dalszych podwykonawców) lub dostarczenia oświadczeń, z których wynika, że Wykonawca zalega z płatnościami wobec takich  podwykonawców w związku z realizacją prac, a także w przypadku dostarczenia oświadczeń  potwierdzających istnienie sporu, Zamawiający będzie miał prawo do wstrzymania płatności stosownej części faktury, przy czym powyższe nie stanowi </w:t>
      </w:r>
      <w:r w:rsidRPr="00FA5351">
        <w:rPr>
          <w:rFonts w:ascii="Times New Roman" w:hAnsi="Times New Roman"/>
          <w:sz w:val="20"/>
          <w:szCs w:val="20"/>
        </w:rPr>
        <w:lastRenderedPageBreak/>
        <w:t>opóźnienia w zapłacie i nie będzie  skutkować naliczeniem odsetek od nieterminowych płatności. Zatrzymana kwota stanowić będzie zabezpieczenie roszczenia podwykonawcy (w tym dalszego podwykonawcy) w stosunku  do Zamawiającego do czasu aż roszczenie podwykonawcy zostanie zaspokojone albo oddalone   przez odpowiedni sąd lub arbitraż albo podwykonawca zrzeknie się roszczenia.</w:t>
      </w:r>
    </w:p>
    <w:p w14:paraId="1010A919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Zamawiający dokona bezpośredniej zapłaty wymagalnego wynagrodzenia przysługującego podwykonawcy lub dalszemu podwykonawcy, który zawarł zaakceptowaną przez  Zamawiającego umowę o podwykonawstwo, której przedmiotem są roboty budowlane, lub  który zawarł przedłożoną Zamawiającemu umowę  o podwykonawstwo, której przedmiotem są dostawy lub usługi, w przypadku uchylenia się od obowiązku zapłaty odpowiednio przez Wykonawcę, podwykonawcę lub dalszego podwykonawcę zamówienia na roboty budowlane. Wynagrodzenie dotyczy wyłącznie należności powstałych po zaakceptowaniu przez  Zamawiającego umowy o podwykonawstwo, której przedmiotem są roboty budowlane, lub po  przedłożeniu Zamawiającemu poświadczonej za zgodność z oryginałem kopii Umowy o podwykonawstwo, której przedmiotem są dostawy lub usługi i nie obejmuje odsetek z tytułu  opóźnienia.</w:t>
      </w:r>
    </w:p>
    <w:p w14:paraId="6A33E6EA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Przed dokonaniem bezpośredniej zapłaty Zamawiający jest zobowiązany umożliwić Wykonawcy zgłoszenie pisemnych uwag dotyczących zasadności bezpośredniej zapłaty wynagrodzenia podwykonawcy lub dalszemu podwykonawcy, o których mowa w ust. 8 w  terminie 7 dni od dnia doręczenia tej informacji.</w:t>
      </w:r>
    </w:p>
    <w:p w14:paraId="642EA01B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 przypadku zgłoszenia przez Wykonawcę  uwag, o których mowa w ust. 9 Zamawiający  może:</w:t>
      </w:r>
    </w:p>
    <w:p w14:paraId="6BC12ABC" w14:textId="77777777" w:rsidR="007F1B4E" w:rsidRPr="00FA5351" w:rsidRDefault="00FA5351" w:rsidP="00FA5351">
      <w:pPr>
        <w:numPr>
          <w:ilvl w:val="1"/>
          <w:numId w:val="2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6C9162F5" w14:textId="77777777" w:rsidR="007F1B4E" w:rsidRPr="00FA5351" w:rsidRDefault="00FA5351" w:rsidP="00FA5351">
      <w:pPr>
        <w:numPr>
          <w:ilvl w:val="1"/>
          <w:numId w:val="2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złożyć do depozytu sądowego kwotę potrzebną na pokrycie wynagrodzenia podwykonawcy lub dalszego podwykonawcy w przypadku istnienia zasadniczej  wątpliwości Zamawiającego co do wysokości należnej zapłaty lub podmiotu, któremu płatność się należy, albo</w:t>
      </w:r>
    </w:p>
    <w:p w14:paraId="208E4A2A" w14:textId="77777777" w:rsidR="007F1B4E" w:rsidRPr="00FA5351" w:rsidRDefault="00FA5351" w:rsidP="00FA5351">
      <w:pPr>
        <w:numPr>
          <w:ilvl w:val="1"/>
          <w:numId w:val="2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DBFFC29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Bezpośrednia zapłata obejmuje wyłącznie należne wynagrodzenie bez odsetek należnych  podwykonawcy lub dalszemu podwykonawcy.</w:t>
      </w:r>
    </w:p>
    <w:p w14:paraId="19396EA3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Kwota należna podwykonawcy zostanie uiszczona przez Zamawiającego w złotych polskich (PLN).</w:t>
      </w:r>
    </w:p>
    <w:p w14:paraId="4B563077" w14:textId="77777777" w:rsidR="007F1B4E" w:rsidRPr="00FA5351" w:rsidRDefault="00FA5351" w:rsidP="00FA535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 przypadku dokonania bezpośredniej zapłaty podwykonawcy lub dalszemu podwykonawcy, o których mowa w ust. 11. Zamawiający potrąca kwotę wypłaconego wynagrodzenia z wynagrodzenia należnego Wykonawcy.</w:t>
      </w:r>
    </w:p>
    <w:p w14:paraId="448E297C" w14:textId="77777777" w:rsidR="007F1B4E" w:rsidRPr="00FA5351" w:rsidRDefault="007F1B4E" w:rsidP="00FA5351">
      <w:pPr>
        <w:spacing w:line="276" w:lineRule="auto"/>
        <w:ind w:left="720"/>
        <w:jc w:val="both"/>
        <w:rPr>
          <w:sz w:val="20"/>
          <w:szCs w:val="20"/>
        </w:rPr>
      </w:pPr>
    </w:p>
    <w:p w14:paraId="1CDA553D" w14:textId="3FA423FC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8</w:t>
      </w:r>
    </w:p>
    <w:p w14:paraId="7F04BACE" w14:textId="77777777" w:rsidR="007F1B4E" w:rsidRPr="00FA5351" w:rsidRDefault="00FA5351" w:rsidP="00FA535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Strony ustalają odpowiedzialność z tytułu niewykonania lub nienależytego wykonania przedmiotu umowy w formie kar umownych:</w:t>
      </w:r>
    </w:p>
    <w:p w14:paraId="737F7322" w14:textId="77777777" w:rsidR="007F1B4E" w:rsidRPr="00FA5351" w:rsidRDefault="00FA5351" w:rsidP="00FA5351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 xml:space="preserve">Wykonawca zapłaci Zamawiającemu w terminie 14 dni od dnia doręczenia wezwania do zapłaty kary umowne: </w:t>
      </w:r>
    </w:p>
    <w:p w14:paraId="7B70DAC1" w14:textId="4461C611" w:rsidR="007F1B4E" w:rsidRPr="00FA5351" w:rsidRDefault="00FA5351" w:rsidP="00FA5351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z tytułu  niewykonania przedmiotu umowy - w wysokości 30%  wartości  wynagrodzenia   kosztorysowego brutto, o którym mowa w  § 7 ust. 1 umowy;</w:t>
      </w:r>
    </w:p>
    <w:p w14:paraId="3385249C" w14:textId="52CD2E59" w:rsidR="007F1B4E" w:rsidRPr="00FA5351" w:rsidRDefault="00FA5351" w:rsidP="00FA5351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 nierozpoczęcie  realizacji przedmiotu umowy w terminie  o którym mowa  w §3 umowy - w wysokości 0,1 % wynagrodzenia  kosztorysowego  brutto, o którym  mowa w § 7 ust. 1 umowy, za każdy dzień zwłoki</w:t>
      </w:r>
    </w:p>
    <w:p w14:paraId="15DA5050" w14:textId="28BFE0E6" w:rsidR="007F1B4E" w:rsidRPr="00FA5351" w:rsidRDefault="00FA5351" w:rsidP="00FA5351">
      <w:pPr>
        <w:pStyle w:val="Tekstpodstawowy"/>
        <w:numPr>
          <w:ilvl w:val="0"/>
          <w:numId w:val="13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 xml:space="preserve">za odstąpienie od umowy przez Zamawiającego z przyczyn zawinionych przez </w:t>
      </w:r>
      <w:r w:rsidRPr="00FA5351">
        <w:rPr>
          <w:sz w:val="20"/>
          <w:szCs w:val="20"/>
        </w:rPr>
        <w:br/>
        <w:t>Wykonawcę  w  wysokości  30%  wartości wynagrodzenia kosztorysowego brutto, o którym mowa w  § 7 ust. 1 umowy.</w:t>
      </w:r>
    </w:p>
    <w:p w14:paraId="7347C628" w14:textId="77777777" w:rsidR="007F1B4E" w:rsidRPr="00FA5351" w:rsidRDefault="00FA5351" w:rsidP="00FA5351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 tytułu braku zapłaty wynagrodzenia lub nieterminowej zapłaty wynagrodzenia należnego podwykonawcom lub dalszym podwykonawcom w wysokości 0,1% wynagrodzenia kosztorysowego  brutto należnego podwykonawcy, naliczaną od terminu zapłaty wynikającego z umowy łączącej podwykonawcę z Wykonawcą lub podwykonawcę z dalszym podwykonawcą,</w:t>
      </w:r>
    </w:p>
    <w:p w14:paraId="2389D61B" w14:textId="43123E26" w:rsidR="007F1B4E" w:rsidRPr="00FA5351" w:rsidRDefault="00FA5351" w:rsidP="00FA5351">
      <w:pPr>
        <w:pStyle w:val="Tekstpodstawowy"/>
        <w:numPr>
          <w:ilvl w:val="0"/>
          <w:numId w:val="13"/>
        </w:numPr>
        <w:tabs>
          <w:tab w:val="left" w:pos="426"/>
        </w:tabs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 tytułu nie przedłużenia i nie przedstawienia Zamawiającemu polisy ubezpieczeniowej dotyczącej przedłużonego okresu wykonywania umowy ubezpieczenia, o którym mowa w § 4 ust. 7 w wysokości 500 zł za każdy dzień opóźnienia.</w:t>
      </w:r>
    </w:p>
    <w:p w14:paraId="79E7A119" w14:textId="20D1A284" w:rsidR="007F1B4E" w:rsidRPr="00FA5351" w:rsidRDefault="00FA5351" w:rsidP="00FA5351">
      <w:pPr>
        <w:pStyle w:val="Tekstpodstawowy"/>
        <w:numPr>
          <w:ilvl w:val="0"/>
          <w:numId w:val="12"/>
        </w:numPr>
        <w:suppressAutoHyphens w:val="0"/>
        <w:spacing w:after="0"/>
        <w:jc w:val="both"/>
        <w:rPr>
          <w:b/>
          <w:bCs/>
          <w:sz w:val="20"/>
          <w:szCs w:val="20"/>
        </w:rPr>
      </w:pPr>
      <w:r w:rsidRPr="00FA5351">
        <w:rPr>
          <w:b/>
          <w:bCs/>
          <w:sz w:val="20"/>
          <w:szCs w:val="20"/>
        </w:rPr>
        <w:lastRenderedPageBreak/>
        <w:t>Łączna wysokość kar umownych nie może przekroczyć 50% wartości wynagrodzenia brutto o którym mowa w § 7 ust. 1</w:t>
      </w:r>
    </w:p>
    <w:p w14:paraId="461C2D60" w14:textId="77777777" w:rsidR="007F1B4E" w:rsidRPr="00FA5351" w:rsidRDefault="007F1B4E" w:rsidP="00FA5351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14:paraId="420587ED" w14:textId="77777777" w:rsidR="007F1B4E" w:rsidRPr="00FA5351" w:rsidRDefault="00FA5351" w:rsidP="00FA5351">
      <w:pPr>
        <w:pStyle w:val="Akapitzlist"/>
        <w:numPr>
          <w:ilvl w:val="0"/>
          <w:numId w:val="11"/>
        </w:numPr>
        <w:tabs>
          <w:tab w:val="left" w:pos="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wyraża zgodę na potrącenie kar umownych z przysługującego  Wykonawcy   wynagrodzenia.</w:t>
      </w:r>
    </w:p>
    <w:p w14:paraId="693C76F2" w14:textId="77777777" w:rsidR="007F1B4E" w:rsidRPr="00FA5351" w:rsidRDefault="00FA5351" w:rsidP="00FA5351">
      <w:pPr>
        <w:pStyle w:val="Tekstpodstawowy"/>
        <w:numPr>
          <w:ilvl w:val="0"/>
          <w:numId w:val="11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Wykonawca ponosi pełną odpowiedzialność odszkodowawczą za skutki nienależytego lub  nieterminowego wykonania umowy, które wpłyną na wzrost obciążeń finansowych  Zamawiającego wobec osób trzecich w tym banków.</w:t>
      </w:r>
    </w:p>
    <w:p w14:paraId="4FAC18AD" w14:textId="77777777" w:rsidR="007F1B4E" w:rsidRPr="00FA5351" w:rsidRDefault="00FA5351" w:rsidP="00FA5351">
      <w:pPr>
        <w:pStyle w:val="Tekstpodstawowy"/>
        <w:numPr>
          <w:ilvl w:val="0"/>
          <w:numId w:val="11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Niezależnie od odpowiedzialności określonej w ust. 1 Wykonawca jest zobowiązany do naprawienia szkody spowodowanej niewykonaniem w terminie lub nienależytym wykonaniem umowy w pełnej wysokości.</w:t>
      </w:r>
    </w:p>
    <w:p w14:paraId="183B7ADE" w14:textId="77777777" w:rsidR="007F1B4E" w:rsidRPr="00FA5351" w:rsidRDefault="00FA5351" w:rsidP="00FA5351">
      <w:pPr>
        <w:pStyle w:val="Tekstpodstawowy"/>
        <w:numPr>
          <w:ilvl w:val="0"/>
          <w:numId w:val="11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Roszczenie o zapłatę kar umownych z tytułu opóźnienia, ustalonych za każdy rozpoczęty</w:t>
      </w:r>
      <w:r w:rsidRPr="00FA5351">
        <w:rPr>
          <w:sz w:val="20"/>
          <w:szCs w:val="20"/>
        </w:rPr>
        <w:br/>
        <w:t>dzień opóźnienia staje się wymagalne:</w:t>
      </w:r>
    </w:p>
    <w:p w14:paraId="3CE55E35" w14:textId="77777777" w:rsidR="007F1B4E" w:rsidRPr="00FA5351" w:rsidRDefault="00FA5351" w:rsidP="00FA5351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za pierwszy rozpoczęty dzień opóźnienia - w tym dniu,</w:t>
      </w:r>
    </w:p>
    <w:p w14:paraId="465BDCA3" w14:textId="77777777" w:rsidR="007F1B4E" w:rsidRPr="00FA5351" w:rsidRDefault="00FA5351" w:rsidP="00FA5351">
      <w:pPr>
        <w:pStyle w:val="Tekstpodstawowy"/>
        <w:numPr>
          <w:ilvl w:val="0"/>
          <w:numId w:val="17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 każdy następny rozpoczęty dzień opóźnienia-odpowiednio w każdym z tych dni,</w:t>
      </w:r>
    </w:p>
    <w:p w14:paraId="4D2C3AB2" w14:textId="77777777" w:rsidR="007F1B4E" w:rsidRPr="00FA5351" w:rsidRDefault="00FA5351" w:rsidP="00FA5351">
      <w:pPr>
        <w:pStyle w:val="Tekstpodstawowy"/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Zamawiający może usunąć w zastępstwie Wykonawcy, na jego koszt i ryzyko, wady  nieusunięte w terminie ustalonym przez Zamawiającego.  Zamawiający ma obowiązek uprzedniego poinformowania Wykonawcy o zamiarze zastępczego usunięcia wad.  Zastępcze usunięcie wady nie zwalnia z obowiązku zapłaty kar umownych, które  naliczane są do momentu zastępczego usunięcia wady.</w:t>
      </w:r>
    </w:p>
    <w:p w14:paraId="34D4A491" w14:textId="77777777" w:rsidR="007F1B4E" w:rsidRPr="00FA5351" w:rsidRDefault="00FA5351" w:rsidP="00FA5351">
      <w:pPr>
        <w:pStyle w:val="Tekstpodstawowy"/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W przypadku odstąpienia od umowy przez Zamawiającego, nie spowodowanego winą  Wykonawcy, zapłaci on Wykonawcy wynagrodzenie należne z tytułu wykonania udokumentowanej  części przedmiotu umowy. </w:t>
      </w:r>
    </w:p>
    <w:p w14:paraId="5CBA29B6" w14:textId="77777777" w:rsidR="007F1B4E" w:rsidRPr="00FA5351" w:rsidRDefault="00FA5351" w:rsidP="00FA5351">
      <w:pPr>
        <w:pStyle w:val="Teksttreci1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FA5351">
        <w:rPr>
          <w:rFonts w:ascii="Times New Roman" w:hAnsi="Times New Roman" w:cs="Times New Roman"/>
          <w:sz w:val="20"/>
          <w:szCs w:val="20"/>
        </w:rPr>
        <w:t>Za niedotrzymanie terminu płatności faktury Wykonawca może naliczyć odsetki za opóźnienie w płatności w wysokości określonej w ustawie z dnia 8 marca 2013 r. o przeciwdziałaniu nadmiernym opóźnieniom w transakcjach handlowych  (t.j. Dz. U. z 2020r., poz. 935).</w:t>
      </w:r>
    </w:p>
    <w:p w14:paraId="6CDF1F8E" w14:textId="77777777" w:rsidR="007F1B4E" w:rsidRPr="00FA5351" w:rsidRDefault="00FA5351" w:rsidP="00FA5351">
      <w:pPr>
        <w:pStyle w:val="Tekstpodstawowy"/>
        <w:numPr>
          <w:ilvl w:val="0"/>
          <w:numId w:val="11"/>
        </w:numPr>
        <w:suppressAutoHyphens w:val="0"/>
        <w:spacing w:after="0"/>
        <w:jc w:val="both"/>
        <w:rPr>
          <w:bCs/>
          <w:sz w:val="20"/>
          <w:szCs w:val="20"/>
        </w:rPr>
      </w:pPr>
      <w:r w:rsidRPr="00FA5351">
        <w:rPr>
          <w:sz w:val="20"/>
          <w:szCs w:val="20"/>
        </w:rPr>
        <w:t>Zapłata kary przez Wykonawcę lub potrącenie przez Zamawiającego kwoty kary z  płatności należnej Wykonawcy, nie zwalnia Wykonawcy z obowiązku ukończenia robót lub jakichkolwiek innych obowiązków i zobowiązań wynikających z Umowy.</w:t>
      </w:r>
    </w:p>
    <w:p w14:paraId="46CA6EC4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5F08297F" w14:textId="176D838D" w:rsidR="007F1B4E" w:rsidRPr="00FA5351" w:rsidRDefault="00FA5351" w:rsidP="00FA5351">
      <w:pPr>
        <w:spacing w:line="276" w:lineRule="auto"/>
        <w:jc w:val="center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§ 9</w:t>
      </w:r>
    </w:p>
    <w:p w14:paraId="572CD43D" w14:textId="77777777" w:rsidR="007F1B4E" w:rsidRPr="00FA5351" w:rsidRDefault="00FA5351" w:rsidP="00FA5351">
      <w:pPr>
        <w:pStyle w:val="Tekstpodstawowy"/>
        <w:numPr>
          <w:ilvl w:val="0"/>
          <w:numId w:val="1"/>
        </w:numPr>
        <w:suppressAutoHyphens w:val="0"/>
        <w:spacing w:after="0"/>
        <w:jc w:val="both"/>
        <w:rPr>
          <w:b/>
          <w:sz w:val="20"/>
          <w:szCs w:val="20"/>
        </w:rPr>
      </w:pPr>
      <w:r w:rsidRPr="00FA5351">
        <w:rPr>
          <w:b/>
          <w:sz w:val="20"/>
          <w:szCs w:val="20"/>
        </w:rPr>
        <w:t>Zamawiającemu przysługuje prawo odstąpienia od umowy:</w:t>
      </w:r>
    </w:p>
    <w:p w14:paraId="6DD6FF99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contextualSpacing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państwa  lub bezpieczeństwu publicznemu; odstąpienie od umowy w tym wypadku może nastąpić w terminie 30 dni od   powzięcia wiadomości o powyższych okolicznościach. W takim przypadku nie ma zastosowania postanowienie niniejszej umowy dot. kar umownych</w:t>
      </w:r>
    </w:p>
    <w:p w14:paraId="6C188FCF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jeżeli zostanie ogłoszona upadłość lub rozwiązanie firmy Wykonawcy,</w:t>
      </w:r>
    </w:p>
    <w:p w14:paraId="0551E287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jeżeli zostanie wydany nakaz zajęcia majątku Wykonawcy,</w:t>
      </w:r>
    </w:p>
    <w:p w14:paraId="316BFEEE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nie rozpoczął robót bez uzasadnionych przyczyn oraz nie kontynuuje ich    pomimo wezwania Zamawiającego złożonego na piśmie,</w:t>
      </w:r>
    </w:p>
    <w:p w14:paraId="171FB88B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przerwał realizację robót i przerwa ta trwa dłużej niż 10 dni</w:t>
      </w:r>
    </w:p>
    <w:p w14:paraId="36F77C4C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nie wykonuje robót zgodnie z umową lub nienależycie wykonuje swoje  zobowiązania umowne,</w:t>
      </w:r>
    </w:p>
    <w:p w14:paraId="4F68343E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wystąpi konieczność wielokrotnego dokonania bezpośredniej zapłaty podwykonawcy lub dalszemu podwykonawcy (z którymi zawarto zaakceptowana przez  Zamawiającego umowę)  lub konieczność dokonania bezpośrednich zapłat na sumę   większą niż 5% wartości niniejszej umowy .</w:t>
      </w:r>
    </w:p>
    <w:p w14:paraId="6BA9170C" w14:textId="77777777" w:rsidR="007F1B4E" w:rsidRPr="00FA5351" w:rsidRDefault="00FA5351" w:rsidP="00FA535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Wykonawcy przysługuje prawo odstąpienia od umowy, jeżeli Zamawiający zawiadomi  Wykonawcę, że wobec zaistnienia uprzednio nieprzewidzianych okoliczności nie będzie mógł spełnić swoich zobowiązań umownych wobec Wykonawcy.</w:t>
      </w:r>
    </w:p>
    <w:p w14:paraId="50E6101C" w14:textId="77777777" w:rsidR="007F1B4E" w:rsidRPr="00FA5351" w:rsidRDefault="00FA5351" w:rsidP="00FA535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2504D99D" w14:textId="77777777" w:rsidR="007F1B4E" w:rsidRPr="00FA5351" w:rsidRDefault="00FA5351" w:rsidP="00FA535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 wypadku odstąpienia od umowy Wykonawcę oraz Zamawiającego obciążają następujące obowiązki szczegółowe:</w:t>
      </w:r>
    </w:p>
    <w:p w14:paraId="461D34E6" w14:textId="77777777" w:rsidR="007F1B4E" w:rsidRPr="00FA5351" w:rsidRDefault="00FA5351" w:rsidP="00FA5351">
      <w:pPr>
        <w:numPr>
          <w:ilvl w:val="1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 terminie 7 dni od daty odstąpienia od umowy Wykonawca przy udziale Zamawiającego  sporządzi szczegółowy protokół inwentaryzacji robót w toku wg stanu na dzień odstąpienia,</w:t>
      </w:r>
    </w:p>
    <w:p w14:paraId="698345BA" w14:textId="77777777" w:rsidR="007F1B4E" w:rsidRPr="00FA5351" w:rsidRDefault="00FA5351" w:rsidP="00FA5351">
      <w:pPr>
        <w:numPr>
          <w:ilvl w:val="1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lastRenderedPageBreak/>
        <w:t>Wykonawca zabezpieczy przerwane roboty w zakresie obustronnie uzgodnionym na koszt strony z winy której nastąpiło odstąpienie od umowy,</w:t>
      </w:r>
    </w:p>
    <w:p w14:paraId="6C16D92B" w14:textId="77777777" w:rsidR="007F1B4E" w:rsidRPr="00FA5351" w:rsidRDefault="00FA5351" w:rsidP="00FA5351">
      <w:pPr>
        <w:numPr>
          <w:ilvl w:val="1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Wykonawca sporządzi wykaz tych materiałów lub urządzeń, które nie mogą być wykorzystane przez Wykonawcę do realizacji innych robót nie objętych niniejszą umową, jeżeli odstąpienie od umowy nastąpiło z przyczyn niezależnych od niego,</w:t>
      </w:r>
    </w:p>
    <w:p w14:paraId="43963657" w14:textId="77777777" w:rsidR="007F1B4E" w:rsidRPr="00FA5351" w:rsidRDefault="00FA5351" w:rsidP="00FA5351">
      <w:pPr>
        <w:pStyle w:val="Akapitzlist"/>
        <w:numPr>
          <w:ilvl w:val="1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Wykonawca zgłosi do dokonania przez Zamawiającego odbioru robót przerwanych oraz robót zabezpieczających,  jeżeli odstąpienie od umowy nastąpiło z przyczyn, za które Wykonawca nie odpowiada,</w:t>
      </w:r>
    </w:p>
    <w:p w14:paraId="74AF7AD9" w14:textId="77777777" w:rsidR="007F1B4E" w:rsidRPr="00FA5351" w:rsidRDefault="00FA5351" w:rsidP="00FA5351">
      <w:pPr>
        <w:numPr>
          <w:ilvl w:val="1"/>
          <w:numId w:val="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Zamawiający w razie odstąpienia od umowy z przyczyn, za które Wykonawca nie odpowiada obowiązany jest do:</w:t>
      </w:r>
    </w:p>
    <w:p w14:paraId="0B08CF78" w14:textId="77777777" w:rsidR="007F1B4E" w:rsidRPr="00FA5351" w:rsidRDefault="00FA5351" w:rsidP="00FA5351">
      <w:pPr>
        <w:spacing w:line="276" w:lineRule="auto"/>
        <w:ind w:left="720" w:firstLine="36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   a)dokonania odbioru robót przerwanych oraz do zapłaty wynagrodzenia za </w:t>
      </w:r>
      <w:r w:rsidRPr="00FA5351">
        <w:rPr>
          <w:sz w:val="20"/>
          <w:szCs w:val="20"/>
        </w:rPr>
        <w:br/>
        <w:t xml:space="preserve">  </w:t>
      </w:r>
      <w:r w:rsidRPr="00FA5351">
        <w:rPr>
          <w:sz w:val="20"/>
          <w:szCs w:val="20"/>
        </w:rPr>
        <w:tab/>
        <w:t xml:space="preserve">         roboty, które zostały wykonane do dnia odstąpienia,</w:t>
      </w:r>
    </w:p>
    <w:p w14:paraId="6C0BF327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                        b) odkupienia materiałów lub urządzeń określonych w ust. 4 pkt 3 niniejszego paragrafu umowy,</w:t>
      </w:r>
    </w:p>
    <w:p w14:paraId="217C00BA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sz w:val="20"/>
          <w:szCs w:val="20"/>
        </w:rPr>
        <w:t xml:space="preserve">                        c) przejęcia od Wykonawcy pod swój dozór terenu budowy.</w:t>
      </w:r>
    </w:p>
    <w:p w14:paraId="2D34A63B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57D9E3EC" w14:textId="7B28DAD4" w:rsidR="007F1B4E" w:rsidRPr="00FA5351" w:rsidRDefault="00FA5351" w:rsidP="00FA5351">
      <w:pPr>
        <w:spacing w:line="276" w:lineRule="auto"/>
        <w:jc w:val="center"/>
        <w:rPr>
          <w:bCs/>
          <w:sz w:val="20"/>
          <w:szCs w:val="20"/>
        </w:rPr>
      </w:pPr>
      <w:r w:rsidRPr="00FA5351">
        <w:rPr>
          <w:bCs/>
          <w:sz w:val="20"/>
          <w:szCs w:val="20"/>
        </w:rPr>
        <w:t>§ 10</w:t>
      </w:r>
    </w:p>
    <w:p w14:paraId="5D09C14E" w14:textId="77777777" w:rsidR="007F1B4E" w:rsidRPr="00FA5351" w:rsidRDefault="00FA5351" w:rsidP="00FA535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Zamawiający dopuszcza możliwość dokonania zmian postanowień zawartej umowy</w:t>
      </w:r>
      <w:r w:rsidRPr="00FA5351">
        <w:rPr>
          <w:rFonts w:ascii="Times New Roman" w:hAnsi="Times New Roman"/>
          <w:sz w:val="20"/>
          <w:szCs w:val="20"/>
        </w:rPr>
        <w:br/>
        <w:t>w stosunku do treści oferty, na podstawie której dokonano wyboru wykonawcy w zakresie:</w:t>
      </w:r>
    </w:p>
    <w:p w14:paraId="5A49AEBE" w14:textId="77777777" w:rsidR="007F1B4E" w:rsidRPr="00FA5351" w:rsidRDefault="00FA5351" w:rsidP="00FA5351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b/>
          <w:sz w:val="20"/>
          <w:szCs w:val="20"/>
        </w:rPr>
        <w:t>Przesunięcia terminu wykonania przedmiotu umowy</w:t>
      </w:r>
      <w:r w:rsidRPr="00FA5351">
        <w:rPr>
          <w:rFonts w:ascii="Times New Roman" w:hAnsi="Times New Roman"/>
          <w:sz w:val="20"/>
          <w:szCs w:val="20"/>
        </w:rPr>
        <w:t xml:space="preserve"> w przypadku:</w:t>
      </w:r>
    </w:p>
    <w:p w14:paraId="57C18DF5" w14:textId="77777777" w:rsidR="007F1B4E" w:rsidRPr="00FA5351" w:rsidRDefault="00FA5351" w:rsidP="00FA5351">
      <w:pPr>
        <w:pStyle w:val="Akapitzlist"/>
        <w:numPr>
          <w:ilvl w:val="1"/>
          <w:numId w:val="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wystąpienia opóźnień wynikających z  przestojów, opóźnień  lub przeszkód zawinionych przez Zamawiającego  (nieprzekazanie  placu budowy, zmiana  terminu dokonania odbioru),</w:t>
      </w:r>
    </w:p>
    <w:p w14:paraId="376FCF2A" w14:textId="77777777" w:rsidR="007F1B4E" w:rsidRPr="00FA5351" w:rsidRDefault="00FA5351" w:rsidP="00FA5351">
      <w:pPr>
        <w:pStyle w:val="Akapitzlist"/>
        <w:numPr>
          <w:ilvl w:val="1"/>
          <w:numId w:val="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zawieszenia robót przez Zamawiającego,</w:t>
      </w:r>
    </w:p>
    <w:p w14:paraId="576B4BF5" w14:textId="77777777" w:rsidR="007F1B4E" w:rsidRPr="00FA5351" w:rsidRDefault="00FA5351" w:rsidP="00FA5351">
      <w:pPr>
        <w:pStyle w:val="Akapitzlist"/>
        <w:numPr>
          <w:ilvl w:val="1"/>
          <w:numId w:val="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działania siły wyższej ( np. klęski żywiołowe, strajki generalne lub lokalne )</w:t>
      </w:r>
      <w:r w:rsidRPr="00FA5351">
        <w:rPr>
          <w:rFonts w:ascii="Times New Roman" w:hAnsi="Times New Roman"/>
          <w:sz w:val="20"/>
          <w:szCs w:val="20"/>
        </w:rPr>
        <w:br/>
        <w:t>mającej  bezpośredni wpływ na terminowość wykonywania robót,</w:t>
      </w:r>
    </w:p>
    <w:p w14:paraId="4A4DDDB4" w14:textId="77777777" w:rsidR="007F1B4E" w:rsidRPr="00FA5351" w:rsidRDefault="00FA5351" w:rsidP="00FA5351">
      <w:pPr>
        <w:pStyle w:val="Akapitzlist"/>
        <w:numPr>
          <w:ilvl w:val="1"/>
          <w:numId w:val="5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wstrzymania robót przez organy administracji publicznej, z przyczyn niezależnych od Wykonawcy.</w:t>
      </w:r>
    </w:p>
    <w:p w14:paraId="283F2B38" w14:textId="77777777" w:rsidR="007F1B4E" w:rsidRPr="00FA5351" w:rsidRDefault="00FA5351" w:rsidP="00FA5351">
      <w:pPr>
        <w:pStyle w:val="Akapitzlist"/>
        <w:spacing w:line="276" w:lineRule="auto"/>
        <w:ind w:left="1440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W przypadkach wystąpienia powyższych opóźnień Wykonawca zwraca się do Zamawiającego z pisemnym wnioskiem o przesunięcie terminu wykonania przedmiotu umowy  - podając przyczynę i proponowany termin zakończenia prac. Strony ustalą nowy termin wykonania przedmiotu umowy, który nie może być dłuższy od faktycznego okresu przerwy lub postoju. Wykonawca nie będzie uprawniony do wystąpienia z wnioskiem  o przedłużenie terminu wykonania przedmiotu umowy jeżeli uchybienie Zamawiającego spowodowane było przez błąd lub opóźnienie ze strony Wykonawcy, włącznie z błędem lub opóźnionym dostarczeniem    jakiegokolwiek dokumentu Wykonawcy.</w:t>
      </w:r>
    </w:p>
    <w:p w14:paraId="1A69BB3E" w14:textId="77777777" w:rsidR="007F1B4E" w:rsidRPr="00FA5351" w:rsidRDefault="00FA5351" w:rsidP="00FA53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b/>
          <w:sz w:val="20"/>
          <w:szCs w:val="20"/>
        </w:rPr>
        <w:t>zmiana umowy w zakresie podwykonawstwa</w:t>
      </w:r>
      <w:r w:rsidRPr="00FA5351">
        <w:rPr>
          <w:rFonts w:ascii="Times New Roman" w:hAnsi="Times New Roman"/>
          <w:sz w:val="20"/>
          <w:szCs w:val="20"/>
        </w:rPr>
        <w:t>,  za uprzednią zgodą  Zamawiającego: możliwe jest powierzenie podwykonawstwa innej części zamówienia niż wskazane w ofercie Wykonawcy, a także zmiana podwykonawcy na etapie realizacji robót o ile nie sprzeciwia się to  postanowieniom Specyfikacji Istotnych Warunków Zamówienia.</w:t>
      </w:r>
    </w:p>
    <w:p w14:paraId="65410054" w14:textId="77777777" w:rsidR="007F1B4E" w:rsidRPr="00FA5351" w:rsidRDefault="00FA5351" w:rsidP="00FA5351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b/>
          <w:sz w:val="20"/>
          <w:szCs w:val="20"/>
        </w:rPr>
        <w:t xml:space="preserve">zmiany  wynagrodzenia </w:t>
      </w:r>
      <w:r w:rsidRPr="00FA5351">
        <w:rPr>
          <w:rFonts w:ascii="Times New Roman" w:hAnsi="Times New Roman"/>
          <w:sz w:val="20"/>
          <w:szCs w:val="20"/>
        </w:rPr>
        <w:t>spowodowanej zmianą powszechnie obowiązujących przepisów prawa w zakresie mającym wpływ na realizacje przedmiotu zamówienia, w tym również zmiany stawki podatku VAT</w:t>
      </w:r>
      <w:r w:rsidRPr="00FA5351">
        <w:rPr>
          <w:rFonts w:ascii="Times New Roman" w:hAnsi="Times New Roman"/>
          <w:b/>
          <w:sz w:val="20"/>
          <w:szCs w:val="20"/>
        </w:rPr>
        <w:t>.</w:t>
      </w:r>
    </w:p>
    <w:p w14:paraId="09B6894F" w14:textId="77777777" w:rsidR="007F1B4E" w:rsidRPr="00FA5351" w:rsidRDefault="00FA5351" w:rsidP="00FA5351">
      <w:pPr>
        <w:pStyle w:val="Akapitzlist"/>
        <w:numPr>
          <w:ilvl w:val="0"/>
          <w:numId w:val="17"/>
        </w:numPr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FA5351">
        <w:rPr>
          <w:rFonts w:ascii="Times New Roman" w:eastAsia="Calibri" w:hAnsi="Times New Roman"/>
          <w:b/>
          <w:sz w:val="20"/>
          <w:szCs w:val="20"/>
          <w:lang w:eastAsia="en-US"/>
        </w:rPr>
        <w:t>oraz</w:t>
      </w:r>
      <w:r w:rsidRPr="00FA5351">
        <w:rPr>
          <w:rFonts w:ascii="Times New Roman" w:eastAsia="Calibri" w:hAnsi="Times New Roman"/>
          <w:sz w:val="20"/>
          <w:szCs w:val="20"/>
          <w:lang w:eastAsia="en-US"/>
        </w:rPr>
        <w:t xml:space="preserve"> w przypadkach szczegółowo opisanych w ustawie z dnia 2 marca 2020 r. o szczególnych  rozwiązaniach związanych z zapobieganiem, przeciwdziałaniem  i  zwalczaniem COVID-19, innych chorób zakaźnych oraz wywołanych nimi sytuacji  kryzysowych (Dz. U. z 2020 r., poz. 374 z późn. zm.).</w:t>
      </w:r>
    </w:p>
    <w:p w14:paraId="3ABE59AA" w14:textId="77777777" w:rsidR="007F1B4E" w:rsidRPr="00FA5351" w:rsidRDefault="007F1B4E" w:rsidP="00FA5351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382B0EA" w14:textId="77777777" w:rsidR="007F1B4E" w:rsidRPr="00FA5351" w:rsidRDefault="00FA5351" w:rsidP="00FA5351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Wszelkie zmiany postanowień umowy wymagają  formy  pisemnej ( aneksu ) podpisanego przez strony umowy,  pod rygorem nieważności. Omyłki pisarskie lub rachunkowe nie wymagają zmiany umowy.</w:t>
      </w:r>
    </w:p>
    <w:p w14:paraId="37C9D8E6" w14:textId="77777777" w:rsidR="007F1B4E" w:rsidRPr="00FA5351" w:rsidRDefault="007F1B4E" w:rsidP="00FA5351">
      <w:pPr>
        <w:pStyle w:val="Tekstpodstawowy"/>
        <w:suppressAutoHyphens w:val="0"/>
        <w:spacing w:after="0"/>
        <w:jc w:val="both"/>
        <w:rPr>
          <w:sz w:val="20"/>
          <w:szCs w:val="20"/>
        </w:rPr>
      </w:pPr>
    </w:p>
    <w:p w14:paraId="5592CBDE" w14:textId="21DB2E3F" w:rsidR="007F1B4E" w:rsidRPr="00FA5351" w:rsidRDefault="00FA5351" w:rsidP="00FA5351">
      <w:pPr>
        <w:spacing w:line="276" w:lineRule="auto"/>
        <w:jc w:val="center"/>
        <w:rPr>
          <w:bCs/>
          <w:sz w:val="20"/>
          <w:szCs w:val="20"/>
        </w:rPr>
      </w:pPr>
      <w:r w:rsidRPr="00FA5351">
        <w:rPr>
          <w:bCs/>
          <w:sz w:val="20"/>
          <w:szCs w:val="20"/>
        </w:rPr>
        <w:t>§ 11</w:t>
      </w:r>
    </w:p>
    <w:p w14:paraId="7BA3D518" w14:textId="77777777" w:rsidR="007F1B4E" w:rsidRPr="00FA5351" w:rsidRDefault="00FA5351" w:rsidP="00FA5351">
      <w:pPr>
        <w:pStyle w:val="Akapitzlist"/>
        <w:numPr>
          <w:ilvl w:val="3"/>
          <w:numId w:val="23"/>
        </w:numPr>
        <w:spacing w:line="276" w:lineRule="auto"/>
        <w:ind w:left="426" w:hanging="426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Strony przewidują możliwość zmiany wynagrodzenia Wykonawcy zgodnie z poniższymi zasadami, w przypadku zmiany ceny materiałów lub kosztów związanych z realizacją zamówienia:</w:t>
      </w:r>
    </w:p>
    <w:p w14:paraId="5732E491" w14:textId="05DB92AB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wyliczenie wysokości zmiany wynagrodzenia odbywać się będzie w oparciu o kwartalny wskaźnik cen towarów i usług konsumpcyjnych liczony do poprzedniego kwartału = zwany dalej wskaźnikiem GUS; </w:t>
      </w:r>
    </w:p>
    <w:p w14:paraId="5677696A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lastRenderedPageBreak/>
        <w:t xml:space="preserve">w sytuacji, gdy wskaźnik GUS/ suma wskaźników opublikowanych w okresie obowiązywania umowy (z zastrzeżeniem pkt 9) przekroczy poziom </w:t>
      </w:r>
      <w:r w:rsidRPr="00FA5351">
        <w:rPr>
          <w:rFonts w:ascii="Times New Roman" w:hAnsi="Times New Roman"/>
          <w:b/>
          <w:bCs/>
          <w:sz w:val="20"/>
          <w:szCs w:val="20"/>
        </w:rPr>
        <w:t>5%,</w:t>
      </w:r>
      <w:r w:rsidRPr="00FA5351">
        <w:rPr>
          <w:rFonts w:ascii="Times New Roman" w:hAnsi="Times New Roman"/>
          <w:sz w:val="20"/>
          <w:szCs w:val="20"/>
        </w:rPr>
        <w:t xml:space="preserve"> strony mogą złożyć wniosek o dokonanie odpowiedniej zmiany wynagrodzenia przypadającego wykonawcy; </w:t>
      </w:r>
    </w:p>
    <w:p w14:paraId="3E13E013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strona po spełnieniu przesłanek wskazanych w pkt 1-2 może złożyć wniosek o zmianę wynagrodzenia w wysokości wynikającej z wyliczenia:</w:t>
      </w:r>
    </w:p>
    <w:p w14:paraId="1B880734" w14:textId="77777777" w:rsidR="007F1B4E" w:rsidRPr="00FA5351" w:rsidRDefault="00FA5351" w:rsidP="00FA5351">
      <w:pPr>
        <w:pStyle w:val="Akapitzlist"/>
        <w:spacing w:line="276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A x (B% - </w:t>
      </w:r>
      <w:r w:rsidRPr="00FA5351">
        <w:rPr>
          <w:rFonts w:ascii="Times New Roman" w:hAnsi="Times New Roman"/>
          <w:b/>
          <w:bCs/>
          <w:sz w:val="20"/>
          <w:szCs w:val="20"/>
        </w:rPr>
        <w:t>5%)</w:t>
      </w:r>
      <w:r w:rsidRPr="00FA5351">
        <w:rPr>
          <w:rFonts w:ascii="Times New Roman" w:hAnsi="Times New Roman"/>
          <w:sz w:val="20"/>
          <w:szCs w:val="20"/>
        </w:rPr>
        <w:t xml:space="preserve"> = C,</w:t>
      </w:r>
    </w:p>
    <w:p w14:paraId="4C89289C" w14:textId="77777777" w:rsidR="007F1B4E" w:rsidRPr="00FA5351" w:rsidRDefault="00FA5351" w:rsidP="00FA5351">
      <w:pPr>
        <w:pStyle w:val="Akapitzlist"/>
        <w:spacing w:line="276" w:lineRule="auto"/>
        <w:ind w:left="720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 gdzie: </w:t>
      </w:r>
    </w:p>
    <w:p w14:paraId="44E7D6E4" w14:textId="77777777" w:rsidR="007F1B4E" w:rsidRPr="00FA5351" w:rsidRDefault="00FA5351" w:rsidP="00FA5351">
      <w:pPr>
        <w:pStyle w:val="Akapitzlist"/>
        <w:spacing w:line="276" w:lineRule="auto"/>
        <w:ind w:left="720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A – wartość wynagrodzenia umownego wykonawcy które pozostało do zapłaty po dniu złożenia zaakceptowanego wniosku, </w:t>
      </w:r>
    </w:p>
    <w:p w14:paraId="0D2BCA17" w14:textId="77777777" w:rsidR="007F1B4E" w:rsidRPr="00FA5351" w:rsidRDefault="00FA5351" w:rsidP="00FA5351">
      <w:pPr>
        <w:pStyle w:val="Akapitzlist"/>
        <w:spacing w:line="276" w:lineRule="auto"/>
        <w:ind w:left="720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B – suma wskaźników GUS opublikowanych w okresie obowiązywania umowy, </w:t>
      </w:r>
    </w:p>
    <w:p w14:paraId="63F47EFD" w14:textId="77777777" w:rsidR="007F1B4E" w:rsidRPr="00FA5351" w:rsidRDefault="00FA5351" w:rsidP="00FA5351">
      <w:pPr>
        <w:pStyle w:val="Akapitzlist"/>
        <w:spacing w:line="276" w:lineRule="auto"/>
        <w:ind w:left="720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C - wartość zmiany</w:t>
      </w:r>
    </w:p>
    <w:p w14:paraId="35B89750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strona składając wniosek o zmianę powinna przedstawić wyliczenie wnioskowanej kwoty zmiany wynagrodzenia;</w:t>
      </w:r>
    </w:p>
    <w:p w14:paraId="0591A505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zmiana dotyczyć będzie jedynie tej części wynagrodzenia wykonawcy które pozostało do zapłaty po dniu złożenia zaakceptowanego wniosku;</w:t>
      </w:r>
    </w:p>
    <w:p w14:paraId="3F7452D6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wnioski o podwyższenie wynagrodzenia mogą być składane wielokrotnie, po opublikowaniu kolejnych wskaźników GUS w okresie obowiązywania umowy - o ile spełnione będą warunki wskazane w pkt 2); </w:t>
      </w:r>
    </w:p>
    <w:p w14:paraId="6C9AA10C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 xml:space="preserve">łączna wartość zmian wysokości wynagrodzenia Wykonawcy, dokonanych na podstawie postanowień niniejszego ustępu nie może być wyższa niż </w:t>
      </w:r>
      <w:r w:rsidRPr="00FA5351">
        <w:rPr>
          <w:rFonts w:ascii="Times New Roman" w:hAnsi="Times New Roman"/>
          <w:b/>
          <w:bCs/>
          <w:sz w:val="20"/>
          <w:szCs w:val="20"/>
        </w:rPr>
        <w:t>8 %</w:t>
      </w:r>
      <w:r w:rsidRPr="00FA5351">
        <w:rPr>
          <w:rFonts w:ascii="Times New Roman" w:hAnsi="Times New Roman"/>
          <w:sz w:val="20"/>
          <w:szCs w:val="20"/>
        </w:rPr>
        <w:t xml:space="preserve"> w stosunku do pierwotnej wartości umowy;</w:t>
      </w:r>
    </w:p>
    <w:p w14:paraId="03214A3D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zmiana wynagrodzenia w oparciu o niniejszy ustęp wymaga zgodnej woli obu stron wyrażonej aneksem do umowy.</w:t>
      </w:r>
    </w:p>
    <w:p w14:paraId="2F29C9D2" w14:textId="77777777" w:rsidR="007F1B4E" w:rsidRPr="00FA5351" w:rsidRDefault="00FA5351" w:rsidP="00FA5351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FA5351">
        <w:rPr>
          <w:rFonts w:ascii="Times New Roman" w:hAnsi="Times New Roman"/>
          <w:sz w:val="20"/>
          <w:szCs w:val="20"/>
        </w:rPr>
        <w:t>klauzula waloryzacyjna nie ma zastosowania w okresie 6 miesięcy od dnia podpisania umowy.</w:t>
      </w:r>
    </w:p>
    <w:p w14:paraId="713057F4" w14:textId="77777777" w:rsidR="007F1B4E" w:rsidRPr="00FA5351" w:rsidRDefault="007F1B4E" w:rsidP="00FA5351">
      <w:pPr>
        <w:pStyle w:val="Tekstpodstawowy"/>
        <w:spacing w:after="0"/>
        <w:jc w:val="both"/>
        <w:rPr>
          <w:sz w:val="20"/>
          <w:szCs w:val="20"/>
        </w:rPr>
      </w:pPr>
    </w:p>
    <w:p w14:paraId="66AB143D" w14:textId="782E1E0B" w:rsidR="007F1B4E" w:rsidRPr="00FA5351" w:rsidRDefault="00FA5351" w:rsidP="00FA5351">
      <w:pPr>
        <w:spacing w:line="276" w:lineRule="auto"/>
        <w:jc w:val="center"/>
        <w:rPr>
          <w:bCs/>
          <w:sz w:val="20"/>
          <w:szCs w:val="20"/>
        </w:rPr>
      </w:pPr>
      <w:r w:rsidRPr="00FA5351">
        <w:rPr>
          <w:bCs/>
          <w:sz w:val="20"/>
          <w:szCs w:val="20"/>
        </w:rPr>
        <w:t>§ 12</w:t>
      </w:r>
    </w:p>
    <w:p w14:paraId="4C3457E1" w14:textId="77777777" w:rsidR="007F1B4E" w:rsidRPr="00FA5351" w:rsidRDefault="00FA5351" w:rsidP="00FA5351">
      <w:pPr>
        <w:pStyle w:val="Tekstpodstawowy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 sprawach nie uregulowanych niniejszą umową mają zastosowanie przepisy Kodeksu cywilnego, ustawy Prawo zamówień publicznych oraz inne właściwe dla przedmiotu umowy.</w:t>
      </w:r>
    </w:p>
    <w:p w14:paraId="0F1C25E9" w14:textId="77777777" w:rsidR="007F1B4E" w:rsidRPr="00FA5351" w:rsidRDefault="007F1B4E" w:rsidP="00FA5351">
      <w:pPr>
        <w:pStyle w:val="Tekstpodstawowy"/>
        <w:spacing w:after="0"/>
        <w:jc w:val="both"/>
        <w:rPr>
          <w:sz w:val="20"/>
          <w:szCs w:val="20"/>
        </w:rPr>
      </w:pPr>
    </w:p>
    <w:p w14:paraId="45E726F3" w14:textId="643E6B1A" w:rsidR="007F1B4E" w:rsidRPr="00FA5351" w:rsidRDefault="00FA5351" w:rsidP="00FA5351">
      <w:pPr>
        <w:spacing w:line="276" w:lineRule="auto"/>
        <w:jc w:val="center"/>
        <w:rPr>
          <w:sz w:val="20"/>
          <w:szCs w:val="20"/>
        </w:rPr>
      </w:pPr>
      <w:r w:rsidRPr="00FA5351">
        <w:rPr>
          <w:sz w:val="20"/>
          <w:szCs w:val="20"/>
        </w:rPr>
        <w:t>§ 13</w:t>
      </w:r>
    </w:p>
    <w:p w14:paraId="4FCE00CF" w14:textId="77777777" w:rsidR="007F1B4E" w:rsidRPr="00FA5351" w:rsidRDefault="00FA5351" w:rsidP="00FA5351">
      <w:pPr>
        <w:pStyle w:val="Tekstpodstawowy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Wykonawca nie może bez pisemnej zgody Zamawiającego dokonać cesji wierzytelności,</w:t>
      </w:r>
    </w:p>
    <w:p w14:paraId="2D01D872" w14:textId="77777777" w:rsidR="007F1B4E" w:rsidRPr="00FA5351" w:rsidRDefault="00FA5351" w:rsidP="00FA5351">
      <w:pPr>
        <w:pStyle w:val="Tekstpodstawowy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przysługującej mu z tytułu realizacji Umowy na osoby trzecie.</w:t>
      </w:r>
    </w:p>
    <w:p w14:paraId="3AD95FB0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4038A759" w14:textId="101A138F" w:rsidR="007F1B4E" w:rsidRPr="00FA5351" w:rsidRDefault="00FA5351" w:rsidP="00FA5351">
      <w:pPr>
        <w:spacing w:line="276" w:lineRule="auto"/>
        <w:jc w:val="center"/>
        <w:rPr>
          <w:sz w:val="20"/>
          <w:szCs w:val="20"/>
        </w:rPr>
      </w:pPr>
      <w:r w:rsidRPr="00FA5351">
        <w:rPr>
          <w:sz w:val="20"/>
          <w:szCs w:val="20"/>
        </w:rPr>
        <w:t>§ 14</w:t>
      </w:r>
    </w:p>
    <w:p w14:paraId="5878D4F3" w14:textId="77777777" w:rsidR="007F1B4E" w:rsidRPr="00FA5351" w:rsidRDefault="00FA5351" w:rsidP="00FA5351">
      <w:pPr>
        <w:pStyle w:val="Tekstpodstawowy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Załączniki do umowy stanowią jej integralną część, do których zalicza się:</w:t>
      </w:r>
    </w:p>
    <w:p w14:paraId="2E8E6364" w14:textId="77777777" w:rsidR="007F1B4E" w:rsidRPr="00FA5351" w:rsidRDefault="00FA5351" w:rsidP="00FA5351">
      <w:pPr>
        <w:pStyle w:val="Tekstpodstawowy"/>
        <w:spacing w:after="0"/>
        <w:ind w:firstLine="709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1) oferta Wykonawcy,</w:t>
      </w:r>
    </w:p>
    <w:p w14:paraId="2787C97F" w14:textId="77777777" w:rsidR="007F1B4E" w:rsidRPr="00FA5351" w:rsidRDefault="00FA5351" w:rsidP="00FA5351">
      <w:pPr>
        <w:pStyle w:val="Tekstpodstawowy"/>
        <w:spacing w:after="0"/>
        <w:ind w:firstLine="709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2) specyfikacja warunków zamówienia w tym instrukcja dla wykonawców,</w:t>
      </w:r>
    </w:p>
    <w:p w14:paraId="1F49E2A2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477C467D" w14:textId="77777777" w:rsidR="00FA5351" w:rsidRPr="00FA5351" w:rsidRDefault="00FA5351" w:rsidP="00FA5351">
      <w:pPr>
        <w:jc w:val="center"/>
        <w:rPr>
          <w:sz w:val="20"/>
          <w:szCs w:val="20"/>
        </w:rPr>
      </w:pPr>
      <w:r w:rsidRPr="00FA5351">
        <w:rPr>
          <w:sz w:val="20"/>
          <w:szCs w:val="20"/>
        </w:rPr>
        <w:t>§ 15</w:t>
      </w:r>
    </w:p>
    <w:p w14:paraId="30F37B81" w14:textId="309E4487" w:rsidR="007F1B4E" w:rsidRPr="00FA5351" w:rsidRDefault="00FA5351" w:rsidP="00FA5351">
      <w:pPr>
        <w:rPr>
          <w:sz w:val="20"/>
          <w:szCs w:val="20"/>
        </w:rPr>
      </w:pPr>
      <w:r w:rsidRPr="00FA5351">
        <w:rPr>
          <w:sz w:val="20"/>
          <w:szCs w:val="20"/>
        </w:rPr>
        <w:t>1. Wszelkie spory wynikające z wykonania niniejszej umowy strony poddają pod rozstrzygnięcie sądu właściwego ze względu na siedzibę Zamawiającego.</w:t>
      </w:r>
    </w:p>
    <w:p w14:paraId="07D5E2CD" w14:textId="17A68A08" w:rsidR="007F1B4E" w:rsidRPr="00FA5351" w:rsidRDefault="00FA5351" w:rsidP="00FA5351">
      <w:pPr>
        <w:pStyle w:val="western"/>
        <w:spacing w:before="238" w:after="0" w:line="276" w:lineRule="auto"/>
        <w:jc w:val="both"/>
        <w:rPr>
          <w:color w:val="auto"/>
        </w:rPr>
      </w:pPr>
      <w:r w:rsidRPr="00FA5351">
        <w:rPr>
          <w:color w:val="auto"/>
          <w:sz w:val="20"/>
          <w:szCs w:val="20"/>
        </w:rPr>
        <w:t xml:space="preserve">2. Wykonawca jest zobowiązany do informowania Zamawiającego o zmianie formy prawnej prowadzonej                 działalności, o wszczęciu postępowania układowego lub upadłościowego oraz zmianie jego sytuacji ekonomicznej mogącej mieć wpływ na realizację umowy oraz  o zmianie siedziby firmy pod rygorem skutków prawnych wynikających z zaniechania, w tym do uznania za doręczoną korespondencję skierowaną na ostatni adres podany przez Wykonawcę. </w:t>
      </w:r>
    </w:p>
    <w:p w14:paraId="336A8B45" w14:textId="77777777" w:rsidR="007F1B4E" w:rsidRPr="00FA5351" w:rsidRDefault="007F1B4E" w:rsidP="00FA5351">
      <w:pPr>
        <w:spacing w:line="276" w:lineRule="auto"/>
        <w:jc w:val="center"/>
        <w:rPr>
          <w:sz w:val="20"/>
          <w:szCs w:val="20"/>
        </w:rPr>
      </w:pPr>
    </w:p>
    <w:p w14:paraId="196DA3C5" w14:textId="77917981" w:rsidR="007F1B4E" w:rsidRPr="00FA5351" w:rsidRDefault="00FA5351" w:rsidP="00FA5351">
      <w:pPr>
        <w:spacing w:line="276" w:lineRule="auto"/>
        <w:jc w:val="center"/>
        <w:rPr>
          <w:sz w:val="20"/>
          <w:szCs w:val="20"/>
        </w:rPr>
      </w:pPr>
      <w:r w:rsidRPr="00FA5351">
        <w:rPr>
          <w:sz w:val="20"/>
          <w:szCs w:val="20"/>
        </w:rPr>
        <w:t>§ 16</w:t>
      </w:r>
    </w:p>
    <w:p w14:paraId="1E307DE8" w14:textId="77777777" w:rsidR="007F1B4E" w:rsidRPr="00FA5351" w:rsidRDefault="00FA5351" w:rsidP="00FA5351">
      <w:pPr>
        <w:pStyle w:val="Tekstpodstawowy"/>
        <w:spacing w:after="0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Umowę niniejszą sporządza się w trzech egzemplarzach, w tym dwa dla Zamawiającego i jeden dla Wykonawcy.</w:t>
      </w:r>
    </w:p>
    <w:p w14:paraId="455AEFBE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1C0FD7F2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26DC1CE2" w14:textId="77777777" w:rsidR="007F1B4E" w:rsidRPr="00FA5351" w:rsidRDefault="00FA5351" w:rsidP="00FA5351">
      <w:pPr>
        <w:spacing w:line="276" w:lineRule="auto"/>
        <w:rPr>
          <w:sz w:val="20"/>
          <w:szCs w:val="20"/>
        </w:rPr>
      </w:pPr>
      <w:r w:rsidRPr="00FA5351">
        <w:rPr>
          <w:sz w:val="20"/>
          <w:szCs w:val="20"/>
        </w:rPr>
        <w:t>WYKONAWCA:</w:t>
      </w:r>
      <w:r w:rsidRPr="00FA5351">
        <w:rPr>
          <w:sz w:val="20"/>
          <w:szCs w:val="20"/>
        </w:rPr>
        <w:tab/>
      </w:r>
      <w:r w:rsidRPr="00FA5351">
        <w:rPr>
          <w:sz w:val="20"/>
          <w:szCs w:val="20"/>
        </w:rPr>
        <w:tab/>
      </w:r>
      <w:r w:rsidRPr="00FA5351">
        <w:rPr>
          <w:sz w:val="20"/>
          <w:szCs w:val="20"/>
        </w:rPr>
        <w:tab/>
      </w:r>
      <w:r w:rsidRPr="00FA5351">
        <w:rPr>
          <w:sz w:val="20"/>
          <w:szCs w:val="20"/>
        </w:rPr>
        <w:tab/>
      </w:r>
      <w:r w:rsidRPr="00FA5351">
        <w:rPr>
          <w:sz w:val="20"/>
          <w:szCs w:val="20"/>
        </w:rPr>
        <w:tab/>
      </w:r>
      <w:r w:rsidRPr="00FA5351">
        <w:rPr>
          <w:sz w:val="20"/>
          <w:szCs w:val="20"/>
        </w:rPr>
        <w:tab/>
        <w:t>ZAMAWIAJĄCY</w:t>
      </w:r>
    </w:p>
    <w:p w14:paraId="654CC5E4" w14:textId="77777777" w:rsidR="007F1B4E" w:rsidRPr="00FA5351" w:rsidRDefault="007F1B4E" w:rsidP="00FA5351">
      <w:pPr>
        <w:spacing w:line="276" w:lineRule="auto"/>
        <w:rPr>
          <w:sz w:val="20"/>
          <w:szCs w:val="20"/>
        </w:rPr>
      </w:pPr>
    </w:p>
    <w:p w14:paraId="4C4E024B" w14:textId="77777777" w:rsidR="007F1B4E" w:rsidRPr="00FA5351" w:rsidRDefault="007F1B4E" w:rsidP="00FA5351">
      <w:pPr>
        <w:spacing w:line="276" w:lineRule="auto"/>
        <w:rPr>
          <w:sz w:val="20"/>
          <w:szCs w:val="20"/>
        </w:rPr>
      </w:pPr>
    </w:p>
    <w:p w14:paraId="67BADBB9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/>
          <w:bCs/>
          <w:i/>
          <w:iCs/>
          <w:sz w:val="20"/>
          <w:szCs w:val="20"/>
          <w:u w:val="single"/>
        </w:rPr>
        <w:lastRenderedPageBreak/>
        <w:t>Klauzula informacyjna</w:t>
      </w:r>
    </w:p>
    <w:p w14:paraId="068C384E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 xml:space="preserve">1. 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L119 z 04.05.2016, str.1) , dalej ,,RODO”, informuję iż: </w:t>
      </w:r>
    </w:p>
    <w:p w14:paraId="4C58B19F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1) administratorem Pani/Pana danych osobowych jest Gmina Sadkowice, Sadkowice 129A, 96-206 Sadkowice;</w:t>
      </w:r>
    </w:p>
    <w:p w14:paraId="01A2FDD4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 xml:space="preserve">2) Inspektorem Ochrony Danych Osobowych w Urzędzie Gminy Sadkowice jest </w:t>
      </w:r>
    </w:p>
    <w:p w14:paraId="64F0520E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Pan Maciej Malczewski, email : iod@gminasadkowice.pl;</w:t>
      </w:r>
    </w:p>
    <w:p w14:paraId="7288CB16" w14:textId="77777777" w:rsidR="007F1B4E" w:rsidRPr="00FA5351" w:rsidRDefault="007F1B4E" w:rsidP="00FA5351">
      <w:pPr>
        <w:spacing w:line="276" w:lineRule="auto"/>
        <w:jc w:val="both"/>
        <w:rPr>
          <w:bCs/>
          <w:iCs/>
          <w:sz w:val="20"/>
          <w:szCs w:val="20"/>
        </w:rPr>
      </w:pPr>
    </w:p>
    <w:p w14:paraId="04E3F4CB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3) Pani/Pana dane osobowe przetwarzane będą na podstawie art. 6 ust. 1 lit. c RODO w celu związanym z postępowaniem o udzielenie zamówienia publicznego ,,RK 271.02.2024” pn. ,,</w:t>
      </w:r>
      <w:r w:rsidRPr="00FA5351">
        <w:rPr>
          <w:b/>
          <w:bCs/>
          <w:sz w:val="20"/>
          <w:szCs w:val="20"/>
        </w:rPr>
        <w:t>ZAKUP I DOSTAWA KRUSZYWA DOLOMITOWEGO DLA GMINY SADKOWICE</w:t>
      </w:r>
      <w:r w:rsidRPr="00FA5351">
        <w:rPr>
          <w:bCs/>
          <w:iCs/>
          <w:sz w:val="20"/>
          <w:szCs w:val="20"/>
        </w:rPr>
        <w:t>”</w:t>
      </w:r>
    </w:p>
    <w:p w14:paraId="3832D581" w14:textId="77777777" w:rsidR="007F1B4E" w:rsidRPr="00FA5351" w:rsidRDefault="007F1B4E" w:rsidP="00FA5351">
      <w:pPr>
        <w:spacing w:line="276" w:lineRule="auto"/>
        <w:jc w:val="both"/>
        <w:rPr>
          <w:bCs/>
          <w:iCs/>
          <w:sz w:val="20"/>
          <w:szCs w:val="20"/>
        </w:rPr>
      </w:pPr>
    </w:p>
    <w:p w14:paraId="113593D4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4) odbiorcami Pani/Pana danych osobowych będą osoby lub podmioty, którym udostępniona zostanie dokumentacja postępowania w oparciu o art. 8 oraz art. 96 ust. 3 ustawy z dnia 29 stycznia 2004 r. – Prawo zamówień publicznych (t.j. Dz. U. z 2018 r. poz. 1986, 2215..);</w:t>
      </w:r>
    </w:p>
    <w:p w14:paraId="4F74D6F3" w14:textId="77777777" w:rsidR="007F1B4E" w:rsidRPr="00FA5351" w:rsidRDefault="00FA5351" w:rsidP="00FA5351">
      <w:pPr>
        <w:spacing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5)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0670530" w14:textId="77777777" w:rsidR="007F1B4E" w:rsidRPr="00FA5351" w:rsidRDefault="00FA5351" w:rsidP="00FA5351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B3EE545" w14:textId="77777777" w:rsidR="007F1B4E" w:rsidRPr="00FA5351" w:rsidRDefault="00FA5351" w:rsidP="00FA5351">
      <w:pPr>
        <w:numPr>
          <w:ilvl w:val="0"/>
          <w:numId w:val="20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14:paraId="56EE51F2" w14:textId="77777777" w:rsidR="007F1B4E" w:rsidRPr="00FA5351" w:rsidRDefault="00FA5351" w:rsidP="00FA5351">
      <w:pPr>
        <w:numPr>
          <w:ilvl w:val="0"/>
          <w:numId w:val="20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posiada Pani/Pan:</w:t>
      </w:r>
    </w:p>
    <w:p w14:paraId="0FCA8E81" w14:textId="77777777" w:rsidR="007F1B4E" w:rsidRPr="00FA5351" w:rsidRDefault="00FA5351" w:rsidP="00FA5351">
      <w:pPr>
        <w:numPr>
          <w:ilvl w:val="0"/>
          <w:numId w:val="1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na podstawie art. 15 RODO prawo dostępu do danych osobowych Pani/Pana dotyczących;</w:t>
      </w:r>
    </w:p>
    <w:p w14:paraId="68C99951" w14:textId="77777777" w:rsidR="007F1B4E" w:rsidRPr="00FA5351" w:rsidRDefault="00FA5351" w:rsidP="00FA5351">
      <w:pPr>
        <w:numPr>
          <w:ilvl w:val="0"/>
          <w:numId w:val="19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na podstawie art. 16 RODO prawo do sprostowania Pani/Pana danych osobowych; (skorzystanie z prawa do sprostowania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190BA9F2" w14:textId="77777777" w:rsidR="007F1B4E" w:rsidRPr="00FA5351" w:rsidRDefault="00FA5351" w:rsidP="00FA5351">
      <w:pPr>
        <w:numPr>
          <w:ilvl w:val="0"/>
          <w:numId w:val="19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6F836381" w14:textId="77777777" w:rsidR="007F1B4E" w:rsidRPr="00FA5351" w:rsidRDefault="00FA5351" w:rsidP="00FA5351">
      <w:pPr>
        <w:numPr>
          <w:ilvl w:val="0"/>
          <w:numId w:val="19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E8D4DB7" w14:textId="77777777" w:rsidR="007F1B4E" w:rsidRPr="00FA5351" w:rsidRDefault="00FA5351" w:rsidP="00FA5351">
      <w:pPr>
        <w:numPr>
          <w:ilvl w:val="0"/>
          <w:numId w:val="20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nie przysługuje Pani/Panu:</w:t>
      </w:r>
    </w:p>
    <w:p w14:paraId="2DEB3714" w14:textId="77777777" w:rsidR="007F1B4E" w:rsidRPr="00FA5351" w:rsidRDefault="00FA5351" w:rsidP="00FA5351">
      <w:pPr>
        <w:numPr>
          <w:ilvl w:val="0"/>
          <w:numId w:val="21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w związku z art. 17 ust. 3 lit. b, d lub e RODO prawo do usunięcia danych osobowych;</w:t>
      </w:r>
    </w:p>
    <w:p w14:paraId="33ACCCB0" w14:textId="77777777" w:rsidR="007F1B4E" w:rsidRPr="00FA5351" w:rsidRDefault="00FA5351" w:rsidP="00FA5351">
      <w:pPr>
        <w:numPr>
          <w:ilvl w:val="0"/>
          <w:numId w:val="21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>prawo do przenoszenia danych osobowych, o którym mowa w art. 20 RODO;</w:t>
      </w:r>
    </w:p>
    <w:p w14:paraId="07354E4A" w14:textId="77777777" w:rsidR="007F1B4E" w:rsidRPr="00FA5351" w:rsidRDefault="00FA5351" w:rsidP="00FA5351">
      <w:pPr>
        <w:numPr>
          <w:ilvl w:val="0"/>
          <w:numId w:val="21"/>
        </w:numPr>
        <w:tabs>
          <w:tab w:val="left" w:pos="-142"/>
        </w:tabs>
        <w:suppressAutoHyphens w:val="0"/>
        <w:spacing w:after="200" w:line="276" w:lineRule="auto"/>
        <w:jc w:val="both"/>
        <w:rPr>
          <w:sz w:val="20"/>
          <w:szCs w:val="20"/>
        </w:rPr>
      </w:pPr>
      <w:r w:rsidRPr="00FA5351">
        <w:rPr>
          <w:bCs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30911E6" w14:textId="77777777" w:rsidR="007F1B4E" w:rsidRPr="00FA5351" w:rsidRDefault="007F1B4E" w:rsidP="00FA5351">
      <w:pPr>
        <w:spacing w:line="276" w:lineRule="auto"/>
        <w:jc w:val="both"/>
        <w:rPr>
          <w:bCs/>
          <w:iCs/>
          <w:sz w:val="20"/>
          <w:szCs w:val="20"/>
        </w:rPr>
      </w:pPr>
    </w:p>
    <w:p w14:paraId="2E00740E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62710C35" w14:textId="77777777" w:rsidR="007F1B4E" w:rsidRPr="00FA5351" w:rsidRDefault="007F1B4E" w:rsidP="00FA5351">
      <w:pPr>
        <w:spacing w:line="276" w:lineRule="auto"/>
        <w:jc w:val="both"/>
        <w:rPr>
          <w:sz w:val="20"/>
          <w:szCs w:val="20"/>
        </w:rPr>
      </w:pPr>
    </w:p>
    <w:p w14:paraId="25EE4644" w14:textId="77777777" w:rsidR="007F1B4E" w:rsidRPr="00FA5351" w:rsidRDefault="00FA5351" w:rsidP="00FA5351">
      <w:pPr>
        <w:spacing w:line="276" w:lineRule="auto"/>
        <w:ind w:left="4248" w:firstLine="708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Zapoznałem się i otrzymałem</w:t>
      </w:r>
    </w:p>
    <w:p w14:paraId="410A5F97" w14:textId="77777777" w:rsidR="007F1B4E" w:rsidRPr="00FA5351" w:rsidRDefault="00FA5351" w:rsidP="00FA5351">
      <w:pPr>
        <w:spacing w:line="276" w:lineRule="auto"/>
        <w:ind w:left="4248" w:firstLine="708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……………………………………</w:t>
      </w:r>
    </w:p>
    <w:p w14:paraId="4602093C" w14:textId="77777777" w:rsidR="007F1B4E" w:rsidRPr="00FA5351" w:rsidRDefault="00FA5351" w:rsidP="00FA5351">
      <w:pPr>
        <w:spacing w:line="276" w:lineRule="auto"/>
        <w:ind w:left="4248" w:firstLine="708"/>
        <w:jc w:val="both"/>
        <w:rPr>
          <w:sz w:val="20"/>
          <w:szCs w:val="20"/>
        </w:rPr>
      </w:pPr>
      <w:r w:rsidRPr="00FA5351">
        <w:rPr>
          <w:sz w:val="20"/>
          <w:szCs w:val="20"/>
        </w:rPr>
        <w:t>podpis osoby informowanej</w:t>
      </w:r>
    </w:p>
    <w:p w14:paraId="5729136B" w14:textId="77777777" w:rsidR="007F1B4E" w:rsidRPr="00FA5351" w:rsidRDefault="007F1B4E" w:rsidP="00FA5351">
      <w:pPr>
        <w:spacing w:line="276" w:lineRule="auto"/>
        <w:rPr>
          <w:sz w:val="20"/>
          <w:szCs w:val="20"/>
        </w:rPr>
      </w:pPr>
    </w:p>
    <w:sectPr w:rsidR="007F1B4E" w:rsidRPr="00FA535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EDD5" w14:textId="77777777" w:rsidR="00FA5351" w:rsidRDefault="00FA5351">
      <w:r>
        <w:separator/>
      </w:r>
    </w:p>
  </w:endnote>
  <w:endnote w:type="continuationSeparator" w:id="0">
    <w:p w14:paraId="431F0FCD" w14:textId="77777777" w:rsidR="00FA5351" w:rsidRDefault="00FA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63AC" w14:textId="77777777" w:rsidR="007F1B4E" w:rsidRDefault="00FA535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79C28AF5" w14:textId="77777777" w:rsidR="007F1B4E" w:rsidRDefault="007F1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BE3D" w14:textId="77777777" w:rsidR="00FA5351" w:rsidRDefault="00FA5351">
      <w:r>
        <w:separator/>
      </w:r>
    </w:p>
  </w:footnote>
  <w:footnote w:type="continuationSeparator" w:id="0">
    <w:p w14:paraId="6BD7D9CA" w14:textId="77777777" w:rsidR="00FA5351" w:rsidRDefault="00FA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5B0"/>
    <w:multiLevelType w:val="multilevel"/>
    <w:tmpl w:val="9FB0C3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4302F"/>
    <w:multiLevelType w:val="multilevel"/>
    <w:tmpl w:val="4B2AFD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240C53"/>
    <w:multiLevelType w:val="multilevel"/>
    <w:tmpl w:val="E5B87A88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4E54B1"/>
    <w:multiLevelType w:val="multilevel"/>
    <w:tmpl w:val="83CEDE00"/>
    <w:lvl w:ilvl="0">
      <w:start w:val="1"/>
      <w:numFmt w:val="lowerLetter"/>
      <w:lvlText w:val="%1)"/>
      <w:lvlJc w:val="left"/>
      <w:pPr>
        <w:tabs>
          <w:tab w:val="num" w:pos="0"/>
        </w:tabs>
        <w:ind w:left="1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5" w:hanging="180"/>
      </w:pPr>
    </w:lvl>
  </w:abstractNum>
  <w:abstractNum w:abstractNumId="4" w15:restartNumberingAfterBreak="0">
    <w:nsid w:val="11FD3969"/>
    <w:multiLevelType w:val="multilevel"/>
    <w:tmpl w:val="57BA17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6D6E6C"/>
    <w:multiLevelType w:val="multilevel"/>
    <w:tmpl w:val="0A76A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D0048B6"/>
    <w:multiLevelType w:val="multilevel"/>
    <w:tmpl w:val="5DA2ABD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Arial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8E4F6A"/>
    <w:multiLevelType w:val="multilevel"/>
    <w:tmpl w:val="90F8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E8D0EB1"/>
    <w:multiLevelType w:val="multilevel"/>
    <w:tmpl w:val="AF7C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8E2134"/>
    <w:multiLevelType w:val="multilevel"/>
    <w:tmpl w:val="234692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5AF32FB"/>
    <w:multiLevelType w:val="multilevel"/>
    <w:tmpl w:val="FD0C7A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36DE1D08"/>
    <w:multiLevelType w:val="multilevel"/>
    <w:tmpl w:val="E17E4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71025D0"/>
    <w:multiLevelType w:val="multilevel"/>
    <w:tmpl w:val="9E1E8B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3C622C85"/>
    <w:multiLevelType w:val="multilevel"/>
    <w:tmpl w:val="5D76CB1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F7112E"/>
    <w:multiLevelType w:val="multilevel"/>
    <w:tmpl w:val="884C63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424A4E38"/>
    <w:multiLevelType w:val="multilevel"/>
    <w:tmpl w:val="DC60D66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b/>
        <w:bCs/>
        <w:iCs/>
        <w:color w:val="00000A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D3688"/>
    <w:multiLevelType w:val="multilevel"/>
    <w:tmpl w:val="9274E1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1C5485B"/>
    <w:multiLevelType w:val="multilevel"/>
    <w:tmpl w:val="0618117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5897630C"/>
    <w:multiLevelType w:val="multilevel"/>
    <w:tmpl w:val="FA9A9B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B923BAF"/>
    <w:multiLevelType w:val="multilevel"/>
    <w:tmpl w:val="CED8A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C672E09"/>
    <w:multiLevelType w:val="multilevel"/>
    <w:tmpl w:val="AD169B8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5222B8"/>
    <w:multiLevelType w:val="multilevel"/>
    <w:tmpl w:val="3E964BEA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8" w:hanging="180"/>
      </w:pPr>
    </w:lvl>
  </w:abstractNum>
  <w:abstractNum w:abstractNumId="22" w15:restartNumberingAfterBreak="0">
    <w:nsid w:val="72C11D3A"/>
    <w:multiLevelType w:val="multilevel"/>
    <w:tmpl w:val="DE02B67E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8" w:hanging="180"/>
      </w:pPr>
    </w:lvl>
  </w:abstractNum>
  <w:abstractNum w:abstractNumId="23" w15:restartNumberingAfterBreak="0">
    <w:nsid w:val="75D545A0"/>
    <w:multiLevelType w:val="multilevel"/>
    <w:tmpl w:val="A8262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79C7D60"/>
    <w:multiLevelType w:val="multilevel"/>
    <w:tmpl w:val="20ACD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36156705">
    <w:abstractNumId w:val="8"/>
  </w:num>
  <w:num w:numId="2" w16cid:durableId="796603350">
    <w:abstractNumId w:val="16"/>
  </w:num>
  <w:num w:numId="3" w16cid:durableId="1184054562">
    <w:abstractNumId w:val="0"/>
  </w:num>
  <w:num w:numId="4" w16cid:durableId="2057118516">
    <w:abstractNumId w:val="19"/>
  </w:num>
  <w:num w:numId="5" w16cid:durableId="118768333">
    <w:abstractNumId w:val="1"/>
  </w:num>
  <w:num w:numId="6" w16cid:durableId="1102146099">
    <w:abstractNumId w:val="17"/>
  </w:num>
  <w:num w:numId="7" w16cid:durableId="1699699533">
    <w:abstractNumId w:val="5"/>
  </w:num>
  <w:num w:numId="8" w16cid:durableId="306055766">
    <w:abstractNumId w:val="24"/>
  </w:num>
  <w:num w:numId="9" w16cid:durableId="1081367889">
    <w:abstractNumId w:val="20"/>
  </w:num>
  <w:num w:numId="10" w16cid:durableId="2132432506">
    <w:abstractNumId w:val="13"/>
  </w:num>
  <w:num w:numId="11" w16cid:durableId="1803573240">
    <w:abstractNumId w:val="14"/>
  </w:num>
  <w:num w:numId="12" w16cid:durableId="1069688221">
    <w:abstractNumId w:val="21"/>
  </w:num>
  <w:num w:numId="13" w16cid:durableId="2111965620">
    <w:abstractNumId w:val="3"/>
  </w:num>
  <w:num w:numId="14" w16cid:durableId="789129823">
    <w:abstractNumId w:val="18"/>
  </w:num>
  <w:num w:numId="15" w16cid:durableId="1202327232">
    <w:abstractNumId w:val="10"/>
  </w:num>
  <w:num w:numId="16" w16cid:durableId="1701393030">
    <w:abstractNumId w:val="12"/>
  </w:num>
  <w:num w:numId="17" w16cid:durableId="435171288">
    <w:abstractNumId w:val="22"/>
  </w:num>
  <w:num w:numId="18" w16cid:durableId="2054767800">
    <w:abstractNumId w:val="11"/>
  </w:num>
  <w:num w:numId="19" w16cid:durableId="362169195">
    <w:abstractNumId w:val="6"/>
  </w:num>
  <w:num w:numId="20" w16cid:durableId="471677207">
    <w:abstractNumId w:val="2"/>
  </w:num>
  <w:num w:numId="21" w16cid:durableId="1065222634">
    <w:abstractNumId w:val="15"/>
  </w:num>
  <w:num w:numId="22" w16cid:durableId="1454325922">
    <w:abstractNumId w:val="23"/>
  </w:num>
  <w:num w:numId="23" w16cid:durableId="1150361400">
    <w:abstractNumId w:val="7"/>
  </w:num>
  <w:num w:numId="24" w16cid:durableId="1402288377">
    <w:abstractNumId w:val="9"/>
  </w:num>
  <w:num w:numId="25" w16cid:durableId="2090228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93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4E"/>
    <w:rsid w:val="00371C93"/>
    <w:rsid w:val="00491503"/>
    <w:rsid w:val="007F1B4E"/>
    <w:rsid w:val="00F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D877"/>
  <w15:docId w15:val="{21A45747-9E51-40AE-98EE-38F87E47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B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649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171B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171B8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09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D649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D6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qFormat/>
    <w:rsid w:val="00BD6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D6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qFormat/>
    <w:rsid w:val="00BD6495"/>
    <w:rPr>
      <w:sz w:val="23"/>
      <w:szCs w:val="23"/>
      <w:shd w:val="clear" w:color="auto" w:fill="FFFFFF"/>
    </w:rPr>
  </w:style>
  <w:style w:type="character" w:customStyle="1" w:styleId="Hipercze1">
    <w:name w:val="Hiperłącze1"/>
    <w:rsid w:val="00B57F57"/>
    <w:rPr>
      <w:color w:val="0000FF"/>
      <w:u w:val="single"/>
    </w:rPr>
  </w:style>
  <w:style w:type="character" w:customStyle="1" w:styleId="Domylnaczcionkaakapitu1">
    <w:name w:val="Domyślna czcionka akapitu1"/>
    <w:qFormat/>
    <w:rsid w:val="00ED2E49"/>
  </w:style>
  <w:style w:type="character" w:customStyle="1" w:styleId="WW8Num3z8">
    <w:name w:val="WW8Num3z8"/>
    <w:qFormat/>
    <w:rsid w:val="00ED2E49"/>
  </w:style>
  <w:style w:type="character" w:customStyle="1" w:styleId="WW8Num3z7">
    <w:name w:val="WW8Num3z7"/>
    <w:qFormat/>
    <w:rsid w:val="00ED2E49"/>
  </w:style>
  <w:style w:type="character" w:customStyle="1" w:styleId="WW8Num3z6">
    <w:name w:val="WW8Num3z6"/>
    <w:qFormat/>
    <w:rsid w:val="00ED2E49"/>
  </w:style>
  <w:style w:type="character" w:customStyle="1" w:styleId="WW8Num3z5">
    <w:name w:val="WW8Num3z5"/>
    <w:qFormat/>
    <w:rsid w:val="00ED2E49"/>
  </w:style>
  <w:style w:type="character" w:customStyle="1" w:styleId="WW8Num3z4">
    <w:name w:val="WW8Num3z4"/>
    <w:qFormat/>
    <w:rsid w:val="00ED2E49"/>
  </w:style>
  <w:style w:type="character" w:customStyle="1" w:styleId="WW8Num7z1">
    <w:name w:val="WW8Num7z1"/>
    <w:qFormat/>
    <w:rsid w:val="00ED2E49"/>
    <w:rPr>
      <w:lang w:val="pl-PL"/>
    </w:rPr>
  </w:style>
  <w:style w:type="character" w:customStyle="1" w:styleId="WW8Num7z0">
    <w:name w:val="WW8Num7z0"/>
    <w:qFormat/>
    <w:rsid w:val="00ED2E49"/>
    <w:rPr>
      <w:rFonts w:ascii="Arial" w:eastAsia="Arial" w:hAnsi="Arial"/>
      <w:spacing w:val="0"/>
      <w:w w:val="100"/>
      <w:sz w:val="22"/>
      <w:szCs w:val="22"/>
      <w:lang w:val="pl-PL" w:eastAsia="ar-SA"/>
    </w:rPr>
  </w:style>
  <w:style w:type="character" w:customStyle="1" w:styleId="WW8Num6z8">
    <w:name w:val="WW8Num6z8"/>
    <w:qFormat/>
    <w:rsid w:val="00ED2E49"/>
  </w:style>
  <w:style w:type="character" w:customStyle="1" w:styleId="WW8Num6z7">
    <w:name w:val="WW8Num6z7"/>
    <w:qFormat/>
    <w:rsid w:val="00ED2E49"/>
  </w:style>
  <w:style w:type="character" w:customStyle="1" w:styleId="WW8Num6z6">
    <w:name w:val="WW8Num6z6"/>
    <w:qFormat/>
    <w:rsid w:val="00ED2E49"/>
  </w:style>
  <w:style w:type="character" w:customStyle="1" w:styleId="WW8Num6z5">
    <w:name w:val="WW8Num6z5"/>
    <w:qFormat/>
    <w:rsid w:val="00ED2E49"/>
  </w:style>
  <w:style w:type="character" w:customStyle="1" w:styleId="WW8Num6z4">
    <w:name w:val="WW8Num6z4"/>
    <w:qFormat/>
    <w:rsid w:val="00ED2E49"/>
  </w:style>
  <w:style w:type="character" w:customStyle="1" w:styleId="WW8Num6z3">
    <w:name w:val="WW8Num6z3"/>
    <w:qFormat/>
    <w:rsid w:val="00ED2E49"/>
  </w:style>
  <w:style w:type="character" w:customStyle="1" w:styleId="WW8Num6z2">
    <w:name w:val="WW8Num6z2"/>
    <w:qFormat/>
    <w:rsid w:val="00ED2E49"/>
  </w:style>
  <w:style w:type="character" w:customStyle="1" w:styleId="WW8Num6z1">
    <w:name w:val="WW8Num6z1"/>
    <w:qFormat/>
    <w:rsid w:val="00ED2E49"/>
  </w:style>
  <w:style w:type="character" w:customStyle="1" w:styleId="WW8Num6z0">
    <w:name w:val="WW8Num6z0"/>
    <w:qFormat/>
    <w:rsid w:val="00ED2E49"/>
  </w:style>
  <w:style w:type="character" w:customStyle="1" w:styleId="WW8Num4z8">
    <w:name w:val="WW8Num4z8"/>
    <w:qFormat/>
    <w:rsid w:val="00ED2E49"/>
  </w:style>
  <w:style w:type="character" w:customStyle="1" w:styleId="WW8Num4z7">
    <w:name w:val="WW8Num4z7"/>
    <w:qFormat/>
    <w:rsid w:val="00ED2E49"/>
  </w:style>
  <w:style w:type="character" w:customStyle="1" w:styleId="WW8Num4z6">
    <w:name w:val="WW8Num4z6"/>
    <w:qFormat/>
    <w:rsid w:val="00ED2E49"/>
  </w:style>
  <w:style w:type="character" w:customStyle="1" w:styleId="WW8Num4z5">
    <w:name w:val="WW8Num4z5"/>
    <w:qFormat/>
    <w:rsid w:val="00ED2E49"/>
  </w:style>
  <w:style w:type="character" w:customStyle="1" w:styleId="WW8Num4z4">
    <w:name w:val="WW8Num4z4"/>
    <w:qFormat/>
    <w:rsid w:val="00ED2E49"/>
  </w:style>
  <w:style w:type="character" w:customStyle="1" w:styleId="WW8Num4z3">
    <w:name w:val="WW8Num4z3"/>
    <w:qFormat/>
    <w:rsid w:val="00ED2E49"/>
  </w:style>
  <w:style w:type="character" w:customStyle="1" w:styleId="WW8Num4z2">
    <w:name w:val="WW8Num4z2"/>
    <w:qFormat/>
    <w:rsid w:val="00ED2E49"/>
  </w:style>
  <w:style w:type="character" w:customStyle="1" w:styleId="WW8Num4z1">
    <w:name w:val="WW8Num4z1"/>
    <w:qFormat/>
    <w:rsid w:val="00ED2E49"/>
  </w:style>
  <w:style w:type="character" w:customStyle="1" w:styleId="WW8Num3z3">
    <w:name w:val="WW8Num3z3"/>
    <w:qFormat/>
    <w:rsid w:val="00ED2E49"/>
    <w:rPr>
      <w:lang w:val="pl-PL"/>
    </w:rPr>
  </w:style>
  <w:style w:type="character" w:customStyle="1" w:styleId="WW8Num3z2">
    <w:name w:val="WW8Num3z2"/>
    <w:qFormat/>
    <w:rsid w:val="00ED2E49"/>
    <w:rPr>
      <w:rFonts w:ascii="Arial" w:eastAsia="Arial" w:hAnsi="Arial"/>
      <w:color w:val="000000"/>
      <w:spacing w:val="0"/>
      <w:w w:val="100"/>
      <w:sz w:val="22"/>
      <w:szCs w:val="22"/>
      <w:lang w:val="pl-PL" w:eastAsia="ar-SA"/>
    </w:rPr>
  </w:style>
  <w:style w:type="character" w:customStyle="1" w:styleId="WW8Num3z1">
    <w:name w:val="WW8Num3z1"/>
    <w:qFormat/>
    <w:rsid w:val="00ED2E49"/>
    <w:rPr>
      <w:spacing w:val="-4"/>
      <w:w w:val="100"/>
      <w:lang w:val="pl-PL"/>
    </w:rPr>
  </w:style>
  <w:style w:type="character" w:customStyle="1" w:styleId="WW8Num2z8">
    <w:name w:val="WW8Num2z8"/>
    <w:qFormat/>
    <w:rsid w:val="00ED2E49"/>
  </w:style>
  <w:style w:type="character" w:customStyle="1" w:styleId="WW8Num2z7">
    <w:name w:val="WW8Num2z7"/>
    <w:qFormat/>
    <w:rsid w:val="00ED2E49"/>
  </w:style>
  <w:style w:type="character" w:customStyle="1" w:styleId="WW8Num2z6">
    <w:name w:val="WW8Num2z6"/>
    <w:qFormat/>
    <w:rsid w:val="00ED2E49"/>
  </w:style>
  <w:style w:type="character" w:customStyle="1" w:styleId="WW8Num2z5">
    <w:name w:val="WW8Num2z5"/>
    <w:qFormat/>
    <w:rsid w:val="00ED2E49"/>
  </w:style>
  <w:style w:type="character" w:customStyle="1" w:styleId="WW8Num2z4">
    <w:name w:val="WW8Num2z4"/>
    <w:qFormat/>
    <w:rsid w:val="00ED2E49"/>
  </w:style>
  <w:style w:type="character" w:customStyle="1" w:styleId="WW8Num2z3">
    <w:name w:val="WW8Num2z3"/>
    <w:qFormat/>
    <w:rsid w:val="00ED2E49"/>
  </w:style>
  <w:style w:type="character" w:customStyle="1" w:styleId="WW8Num2z2">
    <w:name w:val="WW8Num2z2"/>
    <w:qFormat/>
    <w:rsid w:val="00ED2E49"/>
  </w:style>
  <w:style w:type="character" w:customStyle="1" w:styleId="WW8Num2z1">
    <w:name w:val="WW8Num2z1"/>
    <w:qFormat/>
    <w:rsid w:val="00ED2E49"/>
  </w:style>
  <w:style w:type="character" w:customStyle="1" w:styleId="WW8Num1z8">
    <w:name w:val="WW8Num1z8"/>
    <w:qFormat/>
    <w:rsid w:val="00ED2E49"/>
  </w:style>
  <w:style w:type="character" w:customStyle="1" w:styleId="WW8Num1z7">
    <w:name w:val="WW8Num1z7"/>
    <w:qFormat/>
    <w:rsid w:val="00ED2E49"/>
  </w:style>
  <w:style w:type="character" w:customStyle="1" w:styleId="WW8Num1z6">
    <w:name w:val="WW8Num1z6"/>
    <w:qFormat/>
    <w:rsid w:val="00ED2E49"/>
  </w:style>
  <w:style w:type="character" w:customStyle="1" w:styleId="WW8Num1z5">
    <w:name w:val="WW8Num1z5"/>
    <w:qFormat/>
    <w:rsid w:val="00ED2E49"/>
  </w:style>
  <w:style w:type="character" w:customStyle="1" w:styleId="WW8Num1z4">
    <w:name w:val="WW8Num1z4"/>
    <w:qFormat/>
    <w:rsid w:val="00ED2E49"/>
  </w:style>
  <w:style w:type="character" w:customStyle="1" w:styleId="WW8Num5z8">
    <w:name w:val="WW8Num5z8"/>
    <w:qFormat/>
    <w:rsid w:val="00ED2E49"/>
  </w:style>
  <w:style w:type="character" w:customStyle="1" w:styleId="WW8Num5z7">
    <w:name w:val="WW8Num5z7"/>
    <w:qFormat/>
    <w:rsid w:val="00ED2E49"/>
  </w:style>
  <w:style w:type="character" w:customStyle="1" w:styleId="WW8Num5z6">
    <w:name w:val="WW8Num5z6"/>
    <w:qFormat/>
    <w:rsid w:val="00ED2E49"/>
  </w:style>
  <w:style w:type="character" w:customStyle="1" w:styleId="WW8Num5z5">
    <w:name w:val="WW8Num5z5"/>
    <w:qFormat/>
    <w:rsid w:val="00ED2E49"/>
  </w:style>
  <w:style w:type="character" w:customStyle="1" w:styleId="WW8Num5z4">
    <w:name w:val="WW8Num5z4"/>
    <w:qFormat/>
    <w:rsid w:val="00ED2E49"/>
  </w:style>
  <w:style w:type="character" w:customStyle="1" w:styleId="WW8Num5z3">
    <w:name w:val="WW8Num5z3"/>
    <w:qFormat/>
    <w:rsid w:val="00ED2E49"/>
  </w:style>
  <w:style w:type="character" w:customStyle="1" w:styleId="WW8Num5z2">
    <w:name w:val="WW8Num5z2"/>
    <w:qFormat/>
    <w:rsid w:val="00ED2E49"/>
  </w:style>
  <w:style w:type="character" w:customStyle="1" w:styleId="WW8Num5z1">
    <w:name w:val="WW8Num5z1"/>
    <w:qFormat/>
    <w:rsid w:val="00ED2E49"/>
  </w:style>
  <w:style w:type="character" w:customStyle="1" w:styleId="WW8Num5z0">
    <w:name w:val="WW8Num5z0"/>
    <w:qFormat/>
    <w:rsid w:val="00ED2E49"/>
  </w:style>
  <w:style w:type="character" w:customStyle="1" w:styleId="WW8Num4z0">
    <w:name w:val="WW8Num4z0"/>
    <w:qFormat/>
    <w:rsid w:val="00ED2E49"/>
    <w:rPr>
      <w:rFonts w:ascii="Arial" w:eastAsia="Arial" w:hAnsi="Arial"/>
      <w:spacing w:val="0"/>
      <w:w w:val="100"/>
      <w:sz w:val="22"/>
      <w:szCs w:val="22"/>
      <w:lang w:val="pl-PL" w:eastAsia="ar-SA"/>
    </w:rPr>
  </w:style>
  <w:style w:type="character" w:customStyle="1" w:styleId="WW8Num3z0">
    <w:name w:val="WW8Num3z0"/>
    <w:qFormat/>
    <w:rsid w:val="00ED2E49"/>
  </w:style>
  <w:style w:type="character" w:customStyle="1" w:styleId="WW8Num2z0">
    <w:name w:val="WW8Num2z0"/>
    <w:qFormat/>
    <w:rsid w:val="00ED2E49"/>
    <w:rPr>
      <w:rFonts w:eastAsia="Times New Roman"/>
      <w:color w:val="000000"/>
      <w:szCs w:val="22"/>
    </w:rPr>
  </w:style>
  <w:style w:type="character" w:customStyle="1" w:styleId="WW8Num1z3">
    <w:name w:val="WW8Num1z3"/>
    <w:qFormat/>
    <w:rsid w:val="00ED2E49"/>
    <w:rPr>
      <w:rFonts w:ascii="Liberation Serif" w:eastAsia="Liberation Serif" w:hAnsi="Liberation Serif"/>
      <w:lang w:val="pl-PL" w:eastAsia="ar-SA"/>
    </w:rPr>
  </w:style>
  <w:style w:type="character" w:customStyle="1" w:styleId="WW8Num1z2">
    <w:name w:val="WW8Num1z2"/>
    <w:qFormat/>
    <w:rsid w:val="00ED2E49"/>
    <w:rPr>
      <w:rFonts w:ascii="Arial" w:eastAsia="Arial" w:hAnsi="Arial"/>
      <w:color w:val="000000"/>
      <w:spacing w:val="0"/>
      <w:w w:val="100"/>
      <w:sz w:val="22"/>
      <w:szCs w:val="22"/>
      <w:lang w:val="pl-PL" w:eastAsia="ar-SA"/>
    </w:rPr>
  </w:style>
  <w:style w:type="character" w:customStyle="1" w:styleId="WW8Num1z1">
    <w:name w:val="WW8Num1z1"/>
    <w:qFormat/>
    <w:rsid w:val="00ED2E49"/>
    <w:rPr>
      <w:spacing w:val="-4"/>
      <w:w w:val="100"/>
      <w:lang w:val="pl-PL"/>
    </w:rPr>
  </w:style>
  <w:style w:type="character" w:customStyle="1" w:styleId="WW8Num1z0">
    <w:name w:val="WW8Num1z0"/>
    <w:qFormat/>
    <w:rsid w:val="00ED2E49"/>
    <w:rPr>
      <w:rFonts w:ascii="Arial" w:eastAsia="Arial" w:hAnsi="Arial"/>
      <w:b/>
      <w:bCs/>
      <w:spacing w:val="0"/>
      <w:w w:val="100"/>
      <w:sz w:val="22"/>
      <w:szCs w:val="22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FE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ED2E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2E49"/>
    <w:pPr>
      <w:spacing w:after="140" w:line="276" w:lineRule="auto"/>
    </w:pPr>
  </w:style>
  <w:style w:type="paragraph" w:styleId="Lista">
    <w:name w:val="List"/>
    <w:basedOn w:val="Tekstpodstawowy"/>
    <w:rsid w:val="00ED2E49"/>
    <w:rPr>
      <w:rFonts w:cs="Arial"/>
    </w:rPr>
  </w:style>
  <w:style w:type="paragraph" w:styleId="Legenda">
    <w:name w:val="caption"/>
    <w:basedOn w:val="Normalny"/>
    <w:qFormat/>
    <w:rsid w:val="00ED2E4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2E4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D2E49"/>
  </w:style>
  <w:style w:type="paragraph" w:styleId="Stopka">
    <w:name w:val="footer"/>
    <w:basedOn w:val="Normalny"/>
    <w:link w:val="StopkaZnak"/>
    <w:rsid w:val="00171B8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71B8C"/>
    <w:pPr>
      <w:spacing w:before="280" w:after="119"/>
    </w:pPr>
  </w:style>
  <w:style w:type="paragraph" w:customStyle="1" w:styleId="Default">
    <w:name w:val="Default"/>
    <w:qFormat/>
    <w:rsid w:val="00171B8C"/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171B8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1">
    <w:name w:val="Akapit z listą1"/>
    <w:qFormat/>
    <w:rsid w:val="00171B8C"/>
    <w:pPr>
      <w:spacing w:after="200" w:line="276" w:lineRule="auto"/>
      <w:ind w:left="720"/>
    </w:pPr>
    <w:rPr>
      <w:rFonts w:ascii="Calibri" w:eastAsia="Calibri" w:hAnsi="Calibri" w:cs="Calibri"/>
      <w:color w:val="000000"/>
      <w:kern w:val="2"/>
      <w:lang w:eastAsia="zh-CN"/>
    </w:rPr>
  </w:style>
  <w:style w:type="paragraph" w:styleId="Tekstdymka">
    <w:name w:val="Balloon Text"/>
    <w:basedOn w:val="Normalny"/>
    <w:link w:val="TekstdymkaZnak"/>
    <w:qFormat/>
    <w:rsid w:val="00ED2E49"/>
    <w:rPr>
      <w:rFonts w:ascii="Tahoma" w:eastAsia="Tahoma" w:hAnsi="Tahoma"/>
      <w:sz w:val="16"/>
      <w:szCs w:val="14"/>
      <w:lang w:eastAsia="hi-IN"/>
    </w:rPr>
  </w:style>
  <w:style w:type="paragraph" w:styleId="Akapitzlist">
    <w:name w:val="List Paragraph"/>
    <w:basedOn w:val="Normalny"/>
    <w:qFormat/>
    <w:rsid w:val="00ED2E49"/>
    <w:pPr>
      <w:suppressAutoHyphens w:val="0"/>
      <w:ind w:left="133"/>
      <w:jc w:val="both"/>
    </w:pPr>
    <w:rPr>
      <w:rFonts w:ascii="Arial" w:eastAsia="Arial" w:hAnsi="Arial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BD6495"/>
    <w:pPr>
      <w:suppressAutoHyphens w:val="0"/>
      <w:spacing w:after="120"/>
      <w:ind w:left="283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D6495"/>
    <w:pPr>
      <w:suppressAutoHyphens w:val="0"/>
    </w:pPr>
    <w:rPr>
      <w:sz w:val="20"/>
      <w:szCs w:val="20"/>
      <w:lang w:eastAsia="pl-PL"/>
    </w:rPr>
  </w:style>
  <w:style w:type="paragraph" w:customStyle="1" w:styleId="Teksttreci1">
    <w:name w:val="Tekst treści1"/>
    <w:basedOn w:val="Normalny"/>
    <w:link w:val="Teksttreci"/>
    <w:qFormat/>
    <w:rsid w:val="00BD6495"/>
    <w:pPr>
      <w:widowControl w:val="0"/>
      <w:shd w:val="clear" w:color="auto" w:fill="FFFFFF"/>
      <w:suppressAutoHyphens w:val="0"/>
      <w:spacing w:before="60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western">
    <w:name w:val="western"/>
    <w:basedOn w:val="Normalny"/>
    <w:qFormat/>
    <w:rsid w:val="00ED2E49"/>
    <w:pPr>
      <w:suppressAutoHyphens w:val="0"/>
      <w:spacing w:before="100" w:after="119"/>
    </w:pPr>
    <w:rPr>
      <w:color w:val="000000"/>
      <w:lang w:eastAsia="ar-SA"/>
    </w:rPr>
  </w:style>
  <w:style w:type="paragraph" w:customStyle="1" w:styleId="Podpis1">
    <w:name w:val="Podpis1"/>
    <w:basedOn w:val="Normalny"/>
    <w:qFormat/>
    <w:rsid w:val="00ED2E49"/>
    <w:pPr>
      <w:spacing w:before="120" w:after="120"/>
    </w:pPr>
    <w:rPr>
      <w:rFonts w:eastAsia="Mangal"/>
      <w:i/>
      <w:iCs/>
      <w:lang w:eastAsia="hi-IN"/>
    </w:rPr>
  </w:style>
  <w:style w:type="paragraph" w:customStyle="1" w:styleId="Nagwek1">
    <w:name w:val="Nagłówek1"/>
    <w:basedOn w:val="Normalny"/>
    <w:qFormat/>
    <w:rsid w:val="00ED2E49"/>
    <w:pPr>
      <w:keepNext/>
      <w:spacing w:before="240" w:after="120"/>
    </w:pPr>
    <w:rPr>
      <w:rFonts w:ascii="Arial" w:eastAsia="Mangal" w:hAnsi="Arial"/>
      <w:sz w:val="28"/>
      <w:szCs w:val="28"/>
      <w:lang w:eastAsia="hi-IN"/>
    </w:rPr>
  </w:style>
  <w:style w:type="paragraph" w:customStyle="1" w:styleId="Podpis2">
    <w:name w:val="Podpis2"/>
    <w:basedOn w:val="Normalny"/>
    <w:qFormat/>
    <w:rsid w:val="00ED2E49"/>
    <w:pPr>
      <w:spacing w:before="120" w:after="120"/>
    </w:pPr>
    <w:rPr>
      <w:rFonts w:eastAsia="Arial"/>
      <w:i/>
      <w:iCs/>
      <w:lang w:eastAsia="hi-IN"/>
    </w:rPr>
  </w:style>
  <w:style w:type="paragraph" w:customStyle="1" w:styleId="Nagwek2">
    <w:name w:val="Nagłówek2"/>
    <w:basedOn w:val="Normalny"/>
    <w:qFormat/>
    <w:rsid w:val="00ED2E49"/>
    <w:pPr>
      <w:keepNext/>
      <w:spacing w:before="240" w:after="120"/>
    </w:pPr>
    <w:rPr>
      <w:rFonts w:ascii="Arial" w:eastAsia="Arial" w:hAnsi="Arial"/>
      <w:sz w:val="28"/>
      <w:szCs w:val="28"/>
      <w:lang w:eastAsia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FE5"/>
    <w:pPr>
      <w:suppressAutoHyphens/>
    </w:pPr>
    <w:rPr>
      <w:b/>
      <w:bCs/>
      <w:lang w:eastAsia="zh-CN"/>
    </w:rPr>
  </w:style>
  <w:style w:type="table" w:styleId="Tabela-Siatka">
    <w:name w:val="Table Grid"/>
    <w:basedOn w:val="Standardowy"/>
    <w:uiPriority w:val="59"/>
    <w:rsid w:val="00E7361E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3893</Words>
  <Characters>23362</Characters>
  <Application>Microsoft Office Word</Application>
  <DocSecurity>0</DocSecurity>
  <Lines>194</Lines>
  <Paragraphs>54</Paragraphs>
  <ScaleCrop>false</ScaleCrop>
  <Company/>
  <LinksUpToDate>false</LinksUpToDate>
  <CharactersWithSpaces>27201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Królak</dc:creator>
  <dc:description/>
  <cp:lastModifiedBy>Remigiusz Skiba</cp:lastModifiedBy>
  <cp:revision>4</cp:revision>
  <cp:lastPrinted>2021-07-27T06:11:00Z</cp:lastPrinted>
  <dcterms:created xsi:type="dcterms:W3CDTF">2024-02-13T06:41:00Z</dcterms:created>
  <dcterms:modified xsi:type="dcterms:W3CDTF">2024-02-14T10:01:00Z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