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9C" w:rsidRPr="00706AB0" w:rsidRDefault="002B049C" w:rsidP="002B049C">
      <w:pPr>
        <w:jc w:val="right"/>
        <w:rPr>
          <w:rFonts w:ascii="Arial" w:hAnsi="Arial" w:cs="Arial"/>
          <w:b/>
          <w:i/>
          <w:sz w:val="20"/>
          <w:szCs w:val="20"/>
        </w:rPr>
      </w:pPr>
      <w:r w:rsidRPr="00706AB0">
        <w:rPr>
          <w:rFonts w:ascii="Arial" w:hAnsi="Arial" w:cs="Arial"/>
          <w:b/>
          <w:i/>
          <w:sz w:val="20"/>
          <w:szCs w:val="20"/>
        </w:rPr>
        <w:t xml:space="preserve">Załącznik nr 2 </w:t>
      </w:r>
      <w:r w:rsidR="00C66CF4" w:rsidRPr="00706AB0">
        <w:rPr>
          <w:rFonts w:ascii="Arial" w:hAnsi="Arial" w:cs="Arial"/>
          <w:b/>
          <w:i/>
          <w:sz w:val="20"/>
          <w:szCs w:val="20"/>
        </w:rPr>
        <w:t>do SIWZ</w:t>
      </w:r>
    </w:p>
    <w:p w:rsidR="002B049C" w:rsidRPr="00706AB0" w:rsidRDefault="002B049C" w:rsidP="006654F6">
      <w:pPr>
        <w:jc w:val="center"/>
        <w:rPr>
          <w:rFonts w:ascii="Arial" w:hAnsi="Arial" w:cs="Arial"/>
          <w:sz w:val="20"/>
          <w:szCs w:val="20"/>
        </w:rPr>
      </w:pPr>
    </w:p>
    <w:p w:rsidR="00744F04" w:rsidRPr="00706AB0" w:rsidRDefault="00744F04" w:rsidP="006654F6">
      <w:pPr>
        <w:jc w:val="center"/>
        <w:rPr>
          <w:rFonts w:ascii="Arial" w:hAnsi="Arial" w:cs="Arial"/>
          <w:sz w:val="20"/>
          <w:szCs w:val="20"/>
        </w:rPr>
      </w:pPr>
    </w:p>
    <w:p w:rsidR="002B049C" w:rsidRPr="00706AB0" w:rsidRDefault="002B049C" w:rsidP="006654F6">
      <w:pPr>
        <w:jc w:val="center"/>
        <w:rPr>
          <w:rFonts w:ascii="Arial" w:hAnsi="Arial" w:cs="Arial"/>
          <w:sz w:val="20"/>
          <w:szCs w:val="20"/>
        </w:rPr>
      </w:pPr>
    </w:p>
    <w:p w:rsidR="006654F6" w:rsidRPr="00706AB0" w:rsidRDefault="006654F6" w:rsidP="00225F1C">
      <w:pPr>
        <w:jc w:val="center"/>
        <w:rPr>
          <w:rFonts w:ascii="Arial" w:hAnsi="Arial" w:cs="Arial"/>
          <w:sz w:val="20"/>
          <w:szCs w:val="20"/>
        </w:rPr>
      </w:pPr>
      <w:r w:rsidRPr="00706AB0">
        <w:rPr>
          <w:rFonts w:ascii="Arial" w:hAnsi="Arial" w:cs="Arial"/>
          <w:sz w:val="20"/>
          <w:szCs w:val="20"/>
        </w:rPr>
        <w:t xml:space="preserve">Umowa Nr </w:t>
      </w:r>
      <w:r w:rsidR="00714389">
        <w:rPr>
          <w:rFonts w:ascii="Arial" w:hAnsi="Arial" w:cs="Arial"/>
          <w:sz w:val="20"/>
          <w:szCs w:val="20"/>
        </w:rPr>
        <w:t>………………..</w:t>
      </w:r>
    </w:p>
    <w:p w:rsidR="006654F6" w:rsidRPr="00706AB0" w:rsidRDefault="009C3200" w:rsidP="0017021D">
      <w:pPr>
        <w:jc w:val="right"/>
        <w:rPr>
          <w:rFonts w:ascii="Arial" w:hAnsi="Arial" w:cs="Arial"/>
          <w:sz w:val="20"/>
          <w:szCs w:val="20"/>
        </w:rPr>
      </w:pPr>
      <w:r>
        <w:rPr>
          <w:rFonts w:ascii="Arial" w:hAnsi="Arial" w:cs="Arial"/>
          <w:sz w:val="20"/>
          <w:szCs w:val="20"/>
        </w:rPr>
        <w:t>(projekt)</w:t>
      </w:r>
    </w:p>
    <w:p w:rsidR="006654F6" w:rsidRPr="00706AB0" w:rsidRDefault="006654F6" w:rsidP="00225F1C">
      <w:pPr>
        <w:jc w:val="center"/>
        <w:rPr>
          <w:rFonts w:ascii="Arial" w:hAnsi="Arial" w:cs="Arial"/>
          <w:sz w:val="20"/>
          <w:szCs w:val="20"/>
        </w:rPr>
      </w:pPr>
    </w:p>
    <w:p w:rsidR="0033719E" w:rsidRPr="00706AB0" w:rsidRDefault="006654F6" w:rsidP="0070662C">
      <w:pPr>
        <w:rPr>
          <w:rFonts w:ascii="Arial" w:hAnsi="Arial" w:cs="Arial"/>
          <w:sz w:val="20"/>
          <w:szCs w:val="20"/>
        </w:rPr>
      </w:pPr>
      <w:r w:rsidRPr="00706AB0">
        <w:rPr>
          <w:rFonts w:ascii="Arial" w:hAnsi="Arial" w:cs="Arial"/>
          <w:sz w:val="20"/>
          <w:szCs w:val="20"/>
        </w:rPr>
        <w:t xml:space="preserve">zawarta w dniu </w:t>
      </w:r>
      <w:r w:rsidR="00714389">
        <w:rPr>
          <w:rFonts w:ascii="Arial" w:hAnsi="Arial" w:cs="Arial"/>
          <w:sz w:val="20"/>
          <w:szCs w:val="20"/>
        </w:rPr>
        <w:t>……………………</w:t>
      </w:r>
      <w:r w:rsidRPr="00706AB0">
        <w:rPr>
          <w:rFonts w:ascii="Arial" w:hAnsi="Arial" w:cs="Arial"/>
          <w:sz w:val="20"/>
          <w:szCs w:val="20"/>
        </w:rPr>
        <w:t xml:space="preserve">. w </w:t>
      </w:r>
      <w:r w:rsidR="0017021D">
        <w:rPr>
          <w:rFonts w:ascii="Arial" w:hAnsi="Arial" w:cs="Arial"/>
          <w:sz w:val="20"/>
          <w:szCs w:val="20"/>
        </w:rPr>
        <w:t>Sadkowicach</w:t>
      </w:r>
      <w:r w:rsidRPr="00706AB0">
        <w:rPr>
          <w:rFonts w:ascii="Arial" w:hAnsi="Arial" w:cs="Arial"/>
          <w:sz w:val="20"/>
          <w:szCs w:val="20"/>
        </w:rPr>
        <w:t xml:space="preserve"> pomiędzy:</w:t>
      </w:r>
    </w:p>
    <w:p w:rsidR="00225F1C" w:rsidRPr="00706AB0" w:rsidRDefault="00225F1C" w:rsidP="00BB0CFD">
      <w:pPr>
        <w:rPr>
          <w:rFonts w:ascii="Arial" w:hAnsi="Arial" w:cs="Arial"/>
          <w:b/>
          <w:sz w:val="20"/>
          <w:szCs w:val="20"/>
        </w:rPr>
      </w:pPr>
    </w:p>
    <w:p w:rsidR="006654F6" w:rsidRPr="00706AB0" w:rsidRDefault="006654F6" w:rsidP="00BB0CFD">
      <w:pPr>
        <w:rPr>
          <w:rFonts w:ascii="Arial" w:hAnsi="Arial" w:cs="Arial"/>
          <w:sz w:val="20"/>
          <w:szCs w:val="20"/>
        </w:rPr>
      </w:pPr>
      <w:r w:rsidRPr="00706AB0">
        <w:rPr>
          <w:rFonts w:ascii="Arial" w:hAnsi="Arial" w:cs="Arial"/>
          <w:b/>
          <w:sz w:val="20"/>
          <w:szCs w:val="20"/>
        </w:rPr>
        <w:t xml:space="preserve">Gminą </w:t>
      </w:r>
      <w:r w:rsidR="0017021D">
        <w:rPr>
          <w:rFonts w:ascii="Arial" w:hAnsi="Arial" w:cs="Arial"/>
          <w:b/>
          <w:sz w:val="20"/>
          <w:szCs w:val="20"/>
        </w:rPr>
        <w:t>Sadkowice</w:t>
      </w:r>
      <w:r w:rsidRPr="00706AB0">
        <w:rPr>
          <w:rFonts w:ascii="Arial" w:hAnsi="Arial" w:cs="Arial"/>
          <w:sz w:val="20"/>
          <w:szCs w:val="20"/>
        </w:rPr>
        <w:t xml:space="preserve">, zwaną dalej </w:t>
      </w:r>
      <w:r w:rsidRPr="00706AB0">
        <w:rPr>
          <w:rFonts w:ascii="Arial" w:hAnsi="Arial" w:cs="Arial"/>
          <w:b/>
          <w:sz w:val="20"/>
          <w:szCs w:val="20"/>
        </w:rPr>
        <w:t>Zamawiającym</w:t>
      </w:r>
      <w:r w:rsidRPr="00706AB0">
        <w:rPr>
          <w:rFonts w:ascii="Arial" w:hAnsi="Arial" w:cs="Arial"/>
          <w:sz w:val="20"/>
          <w:szCs w:val="20"/>
        </w:rPr>
        <w:t xml:space="preserve"> reprezentowaną przez: </w:t>
      </w:r>
    </w:p>
    <w:p w:rsidR="006654F6" w:rsidRPr="00706AB0" w:rsidRDefault="00225F1C" w:rsidP="00BB0CFD">
      <w:pPr>
        <w:rPr>
          <w:rFonts w:ascii="Arial" w:hAnsi="Arial" w:cs="Arial"/>
          <w:sz w:val="20"/>
          <w:szCs w:val="20"/>
        </w:rPr>
      </w:pPr>
      <w:r w:rsidRPr="00706AB0">
        <w:rPr>
          <w:rFonts w:ascii="Arial" w:hAnsi="Arial" w:cs="Arial"/>
          <w:b/>
          <w:sz w:val="20"/>
          <w:szCs w:val="20"/>
        </w:rPr>
        <w:t>1)</w:t>
      </w:r>
      <w:r w:rsidRPr="00706AB0">
        <w:rPr>
          <w:rFonts w:ascii="Arial" w:hAnsi="Arial" w:cs="Arial"/>
          <w:sz w:val="20"/>
          <w:szCs w:val="20"/>
        </w:rPr>
        <w:t xml:space="preserve"> </w:t>
      </w:r>
      <w:r w:rsidR="0017021D">
        <w:rPr>
          <w:rFonts w:ascii="Arial" w:hAnsi="Arial" w:cs="Arial"/>
          <w:b/>
          <w:sz w:val="20"/>
          <w:szCs w:val="20"/>
        </w:rPr>
        <w:t>Karolinę Kowalską</w:t>
      </w:r>
      <w:r w:rsidR="006654F6" w:rsidRPr="00706AB0">
        <w:rPr>
          <w:rFonts w:ascii="Arial" w:hAnsi="Arial" w:cs="Arial"/>
          <w:b/>
          <w:sz w:val="20"/>
          <w:szCs w:val="20"/>
        </w:rPr>
        <w:t xml:space="preserve"> - Wójta Gminy</w:t>
      </w:r>
      <w:r w:rsidRPr="00706AB0">
        <w:rPr>
          <w:rFonts w:ascii="Arial" w:hAnsi="Arial" w:cs="Arial"/>
          <w:b/>
          <w:sz w:val="20"/>
          <w:szCs w:val="20"/>
        </w:rPr>
        <w:t xml:space="preserve"> </w:t>
      </w:r>
      <w:r w:rsidR="0017021D">
        <w:rPr>
          <w:rFonts w:ascii="Arial" w:hAnsi="Arial" w:cs="Arial"/>
          <w:b/>
          <w:sz w:val="20"/>
          <w:szCs w:val="20"/>
        </w:rPr>
        <w:t>Sadkowice</w:t>
      </w:r>
    </w:p>
    <w:p w:rsidR="00744F04" w:rsidRPr="00706AB0" w:rsidRDefault="00744F04" w:rsidP="00BB0CFD">
      <w:pPr>
        <w:rPr>
          <w:rFonts w:ascii="Arial" w:hAnsi="Arial" w:cs="Arial"/>
          <w:sz w:val="20"/>
          <w:szCs w:val="20"/>
        </w:rPr>
      </w:pPr>
    </w:p>
    <w:p w:rsidR="00225F1C" w:rsidRPr="00706AB0" w:rsidRDefault="00225F1C" w:rsidP="00BB0CFD">
      <w:pPr>
        <w:rPr>
          <w:rFonts w:ascii="Arial" w:hAnsi="Arial" w:cs="Arial"/>
          <w:sz w:val="20"/>
          <w:szCs w:val="20"/>
        </w:rPr>
      </w:pPr>
      <w:r w:rsidRPr="00706AB0">
        <w:rPr>
          <w:rFonts w:ascii="Arial" w:hAnsi="Arial" w:cs="Arial"/>
          <w:sz w:val="20"/>
          <w:szCs w:val="20"/>
        </w:rPr>
        <w:t>przy kontrasygnacie</w:t>
      </w:r>
    </w:p>
    <w:p w:rsidR="00744F04" w:rsidRPr="00706AB0" w:rsidRDefault="00744F04" w:rsidP="00BB0CFD">
      <w:pPr>
        <w:rPr>
          <w:rFonts w:ascii="Arial" w:hAnsi="Arial" w:cs="Arial"/>
          <w:b/>
          <w:sz w:val="20"/>
          <w:szCs w:val="20"/>
        </w:rPr>
      </w:pPr>
    </w:p>
    <w:p w:rsidR="00225F1C" w:rsidRPr="00706AB0" w:rsidRDefault="00225F1C" w:rsidP="00BB0CFD">
      <w:pPr>
        <w:rPr>
          <w:rFonts w:ascii="Arial" w:hAnsi="Arial" w:cs="Arial"/>
          <w:b/>
          <w:sz w:val="20"/>
          <w:szCs w:val="20"/>
        </w:rPr>
      </w:pPr>
      <w:r w:rsidRPr="00706AB0">
        <w:rPr>
          <w:rFonts w:ascii="Arial" w:hAnsi="Arial" w:cs="Arial"/>
          <w:b/>
          <w:sz w:val="20"/>
          <w:szCs w:val="20"/>
        </w:rPr>
        <w:t>2</w:t>
      </w:r>
      <w:r w:rsidR="004875E6" w:rsidRPr="00706AB0">
        <w:rPr>
          <w:rFonts w:ascii="Arial" w:hAnsi="Arial" w:cs="Arial"/>
          <w:b/>
          <w:sz w:val="20"/>
          <w:szCs w:val="20"/>
        </w:rPr>
        <w:t>)</w:t>
      </w:r>
      <w:r w:rsidRPr="00706AB0">
        <w:rPr>
          <w:rFonts w:ascii="Arial" w:hAnsi="Arial" w:cs="Arial"/>
          <w:b/>
          <w:sz w:val="20"/>
          <w:szCs w:val="20"/>
        </w:rPr>
        <w:t xml:space="preserve"> </w:t>
      </w:r>
      <w:r w:rsidR="0017021D">
        <w:rPr>
          <w:rFonts w:ascii="Arial" w:hAnsi="Arial" w:cs="Arial"/>
          <w:b/>
          <w:sz w:val="20"/>
          <w:szCs w:val="20"/>
        </w:rPr>
        <w:t>Tomasza Szymańskiego</w:t>
      </w:r>
      <w:r w:rsidRPr="00706AB0">
        <w:rPr>
          <w:rFonts w:ascii="Arial" w:hAnsi="Arial" w:cs="Arial"/>
          <w:b/>
          <w:sz w:val="20"/>
          <w:szCs w:val="20"/>
        </w:rPr>
        <w:t xml:space="preserve"> - Skarbnika Gminy</w:t>
      </w:r>
    </w:p>
    <w:p w:rsidR="00744F04" w:rsidRPr="00706AB0" w:rsidRDefault="00744F04" w:rsidP="00BB0CFD">
      <w:pPr>
        <w:rPr>
          <w:rFonts w:ascii="Arial" w:hAnsi="Arial" w:cs="Arial"/>
          <w:b/>
          <w:sz w:val="20"/>
          <w:szCs w:val="20"/>
        </w:rPr>
      </w:pPr>
    </w:p>
    <w:p w:rsidR="005074BD" w:rsidRDefault="006654F6" w:rsidP="00BB0CFD">
      <w:pPr>
        <w:rPr>
          <w:rFonts w:ascii="Arial" w:hAnsi="Arial" w:cs="Arial"/>
          <w:sz w:val="20"/>
          <w:szCs w:val="20"/>
        </w:rPr>
      </w:pPr>
      <w:r w:rsidRPr="00706AB0">
        <w:rPr>
          <w:rFonts w:ascii="Arial" w:hAnsi="Arial" w:cs="Arial"/>
          <w:sz w:val="20"/>
          <w:szCs w:val="20"/>
        </w:rPr>
        <w:t xml:space="preserve">a </w:t>
      </w:r>
      <w:r w:rsidR="00097A2B">
        <w:rPr>
          <w:rFonts w:ascii="Arial" w:hAnsi="Arial" w:cs="Arial"/>
          <w:sz w:val="20"/>
          <w:szCs w:val="20"/>
        </w:rPr>
        <w:t>firmą:</w:t>
      </w:r>
      <w:r w:rsidR="00FA74AB">
        <w:rPr>
          <w:rFonts w:ascii="Arial" w:hAnsi="Arial" w:cs="Arial"/>
          <w:sz w:val="20"/>
          <w:szCs w:val="20"/>
        </w:rPr>
        <w:br/>
      </w:r>
    </w:p>
    <w:p w:rsidR="0017021D" w:rsidRDefault="0017021D" w:rsidP="00BB0CFD">
      <w:pPr>
        <w:rPr>
          <w:rFonts w:ascii="Arial" w:hAnsi="Arial" w:cs="Arial"/>
          <w:sz w:val="20"/>
          <w:szCs w:val="20"/>
        </w:rPr>
      </w:pPr>
    </w:p>
    <w:p w:rsidR="0017021D" w:rsidRDefault="0017021D" w:rsidP="00BB0CFD">
      <w:pPr>
        <w:rPr>
          <w:rFonts w:ascii="Arial" w:hAnsi="Arial" w:cs="Arial"/>
          <w:sz w:val="20"/>
          <w:szCs w:val="20"/>
        </w:rPr>
      </w:pPr>
    </w:p>
    <w:p w:rsidR="0017021D" w:rsidRPr="00706AB0" w:rsidRDefault="0017021D" w:rsidP="00BB0CFD">
      <w:pPr>
        <w:rPr>
          <w:rFonts w:ascii="Arial" w:hAnsi="Arial" w:cs="Arial"/>
          <w:sz w:val="20"/>
          <w:szCs w:val="20"/>
        </w:rPr>
      </w:pPr>
    </w:p>
    <w:p w:rsidR="004F6E48" w:rsidRPr="00706AB0" w:rsidRDefault="004F6E48" w:rsidP="004F6E48">
      <w:pPr>
        <w:jc w:val="center"/>
        <w:rPr>
          <w:rFonts w:ascii="Arial" w:hAnsi="Arial" w:cs="Arial"/>
          <w:b/>
          <w:sz w:val="20"/>
          <w:szCs w:val="20"/>
        </w:rPr>
      </w:pPr>
    </w:p>
    <w:p w:rsidR="004F6E48" w:rsidRDefault="004F6E48" w:rsidP="00706AB0">
      <w:pPr>
        <w:jc w:val="center"/>
        <w:rPr>
          <w:rFonts w:ascii="Arial" w:hAnsi="Arial" w:cs="Arial"/>
          <w:b/>
          <w:sz w:val="20"/>
          <w:szCs w:val="20"/>
        </w:rPr>
      </w:pPr>
      <w:r w:rsidRPr="00706AB0">
        <w:rPr>
          <w:rFonts w:ascii="Arial" w:hAnsi="Arial" w:cs="Arial"/>
          <w:b/>
          <w:sz w:val="20"/>
          <w:szCs w:val="20"/>
        </w:rPr>
        <w:t>§</w:t>
      </w:r>
      <w:r w:rsidR="008B2612">
        <w:rPr>
          <w:rFonts w:ascii="Arial" w:hAnsi="Arial" w:cs="Arial"/>
          <w:b/>
          <w:sz w:val="20"/>
          <w:szCs w:val="20"/>
        </w:rPr>
        <w:t xml:space="preserve"> </w:t>
      </w:r>
      <w:r w:rsidRPr="00706AB0">
        <w:rPr>
          <w:rFonts w:ascii="Arial" w:hAnsi="Arial" w:cs="Arial"/>
          <w:b/>
          <w:sz w:val="20"/>
          <w:szCs w:val="20"/>
        </w:rPr>
        <w:t>1</w:t>
      </w:r>
    </w:p>
    <w:p w:rsidR="00C70D5D" w:rsidRPr="00706AB0" w:rsidRDefault="00C70D5D" w:rsidP="00706AB0">
      <w:pPr>
        <w:jc w:val="center"/>
        <w:rPr>
          <w:rFonts w:ascii="Arial" w:hAnsi="Arial" w:cs="Arial"/>
          <w:b/>
          <w:sz w:val="20"/>
          <w:szCs w:val="20"/>
        </w:rPr>
      </w:pPr>
      <w:r>
        <w:rPr>
          <w:rFonts w:ascii="Arial" w:hAnsi="Arial" w:cs="Arial"/>
          <w:b/>
          <w:sz w:val="20"/>
          <w:szCs w:val="20"/>
        </w:rPr>
        <w:t>Przedmiot umowy</w:t>
      </w:r>
    </w:p>
    <w:p w:rsidR="0079254E" w:rsidRDefault="004F6E48" w:rsidP="003334CF">
      <w:pPr>
        <w:jc w:val="both"/>
        <w:rPr>
          <w:rFonts w:ascii="Arial" w:hAnsi="Arial" w:cs="Arial"/>
          <w:sz w:val="20"/>
          <w:szCs w:val="20"/>
        </w:rPr>
      </w:pPr>
      <w:r w:rsidRPr="00706AB0">
        <w:rPr>
          <w:rFonts w:ascii="Arial" w:hAnsi="Arial" w:cs="Arial"/>
          <w:sz w:val="20"/>
          <w:szCs w:val="20"/>
        </w:rPr>
        <w:t>1. Na podstawie rozstrzygniętego przetargu nieograniczonego</w:t>
      </w:r>
      <w:r w:rsidR="0079254E" w:rsidRPr="00706AB0">
        <w:rPr>
          <w:rFonts w:ascii="Arial" w:hAnsi="Arial" w:cs="Arial"/>
          <w:sz w:val="20"/>
          <w:szCs w:val="20"/>
        </w:rPr>
        <w:t xml:space="preserve"> art. 39 w związku z art. 10 ustawy z dnia 29.01.2004 r. Prawo zamówień publicznych (Dz.U. 2017 poz. 1579 ze zm.), o udzielenie zamówienia publicznego na zadanie pod nazwą: </w:t>
      </w:r>
    </w:p>
    <w:p w:rsidR="00803A8F" w:rsidRPr="00706AB0" w:rsidRDefault="00803A8F" w:rsidP="003334CF">
      <w:pPr>
        <w:jc w:val="both"/>
        <w:rPr>
          <w:rFonts w:ascii="Arial" w:hAnsi="Arial" w:cs="Arial"/>
          <w:sz w:val="20"/>
          <w:szCs w:val="20"/>
        </w:rPr>
      </w:pPr>
    </w:p>
    <w:p w:rsidR="00706AB0" w:rsidRPr="00706AB0" w:rsidRDefault="00706AB0" w:rsidP="003334CF">
      <w:pPr>
        <w:jc w:val="center"/>
        <w:rPr>
          <w:rFonts w:ascii="Arial" w:hAnsi="Arial" w:cs="Arial"/>
          <w:b/>
          <w:sz w:val="20"/>
          <w:szCs w:val="20"/>
        </w:rPr>
      </w:pPr>
      <w:r w:rsidRPr="00706AB0">
        <w:rPr>
          <w:rFonts w:ascii="Arial" w:hAnsi="Arial" w:cs="Arial"/>
          <w:b/>
          <w:sz w:val="20"/>
          <w:szCs w:val="20"/>
        </w:rPr>
        <w:t>„</w:t>
      </w:r>
      <w:r w:rsidR="00803A8F" w:rsidRPr="00803A8F">
        <w:rPr>
          <w:rFonts w:ascii="Arial" w:hAnsi="Arial" w:cs="Arial"/>
          <w:b/>
          <w:sz w:val="20"/>
          <w:szCs w:val="20"/>
        </w:rPr>
        <w:t>Dostawa Platformy Danych Przestrzennych</w:t>
      </w:r>
      <w:r w:rsidR="0017021D">
        <w:rPr>
          <w:rFonts w:ascii="Arial" w:hAnsi="Arial" w:cs="Arial"/>
          <w:b/>
          <w:sz w:val="20"/>
          <w:szCs w:val="20"/>
        </w:rPr>
        <w:t xml:space="preserve"> dla Gminy Sadkowice</w:t>
      </w:r>
    </w:p>
    <w:p w:rsidR="00706AB0" w:rsidRPr="00706AB0" w:rsidRDefault="00706AB0" w:rsidP="003334CF">
      <w:pPr>
        <w:jc w:val="center"/>
        <w:rPr>
          <w:rFonts w:ascii="Arial" w:hAnsi="Arial" w:cs="Arial"/>
          <w:b/>
          <w:sz w:val="20"/>
          <w:szCs w:val="20"/>
        </w:rPr>
      </w:pPr>
      <w:r w:rsidRPr="00706AB0">
        <w:rPr>
          <w:rFonts w:ascii="Arial" w:hAnsi="Arial" w:cs="Arial"/>
          <w:b/>
          <w:sz w:val="20"/>
          <w:szCs w:val="20"/>
        </w:rPr>
        <w:t>w ramach projektu „Wdrożenie zintegrowanych technologii</w:t>
      </w:r>
    </w:p>
    <w:p w:rsidR="00706AB0" w:rsidRDefault="00706AB0" w:rsidP="003334CF">
      <w:pPr>
        <w:jc w:val="center"/>
        <w:rPr>
          <w:rFonts w:ascii="Arial" w:hAnsi="Arial" w:cs="Arial"/>
          <w:b/>
          <w:sz w:val="20"/>
          <w:szCs w:val="20"/>
        </w:rPr>
      </w:pPr>
      <w:proofErr w:type="spellStart"/>
      <w:r w:rsidRPr="00706AB0">
        <w:rPr>
          <w:rFonts w:ascii="Arial" w:hAnsi="Arial" w:cs="Arial"/>
          <w:b/>
          <w:sz w:val="20"/>
          <w:szCs w:val="20"/>
        </w:rPr>
        <w:t>informacyjno</w:t>
      </w:r>
      <w:proofErr w:type="spellEnd"/>
      <w:r w:rsidRPr="00706AB0">
        <w:rPr>
          <w:rFonts w:ascii="Arial" w:hAnsi="Arial" w:cs="Arial"/>
          <w:b/>
          <w:sz w:val="20"/>
          <w:szCs w:val="20"/>
        </w:rPr>
        <w:t xml:space="preserve"> – komunikacyjnych w gminach powiatu rawskiego”</w:t>
      </w:r>
    </w:p>
    <w:p w:rsidR="00803A8F" w:rsidRPr="00706AB0" w:rsidRDefault="00803A8F" w:rsidP="003334CF">
      <w:pPr>
        <w:jc w:val="center"/>
        <w:rPr>
          <w:rFonts w:ascii="Arial" w:hAnsi="Arial" w:cs="Arial"/>
          <w:b/>
          <w:sz w:val="20"/>
          <w:szCs w:val="20"/>
        </w:rPr>
      </w:pPr>
    </w:p>
    <w:p w:rsidR="004F6E48" w:rsidRDefault="0079254E" w:rsidP="003334CF">
      <w:pPr>
        <w:jc w:val="both"/>
        <w:rPr>
          <w:rFonts w:ascii="Arial" w:hAnsi="Arial" w:cs="Arial"/>
          <w:sz w:val="20"/>
          <w:szCs w:val="20"/>
        </w:rPr>
      </w:pPr>
      <w:r w:rsidRPr="00706AB0">
        <w:rPr>
          <w:rFonts w:ascii="Arial" w:hAnsi="Arial" w:cs="Arial"/>
          <w:sz w:val="20"/>
          <w:szCs w:val="20"/>
        </w:rPr>
        <w:t xml:space="preserve">nr RPLD.07.01.02-10-0020/17, Projekt w ramach Osi priorytetowej VII Infrastruktura dla usług społecznych, Działania VII.1 Technologie </w:t>
      </w:r>
      <w:proofErr w:type="spellStart"/>
      <w:r w:rsidRPr="00706AB0">
        <w:rPr>
          <w:rFonts w:ascii="Arial" w:hAnsi="Arial" w:cs="Arial"/>
          <w:sz w:val="20"/>
          <w:szCs w:val="20"/>
        </w:rPr>
        <w:t>informacyjno</w:t>
      </w:r>
      <w:proofErr w:type="spellEnd"/>
      <w:r w:rsidRPr="00706AB0">
        <w:rPr>
          <w:rFonts w:ascii="Arial" w:hAnsi="Arial" w:cs="Arial"/>
          <w:sz w:val="20"/>
          <w:szCs w:val="20"/>
        </w:rPr>
        <w:t xml:space="preserve"> – komunikacyjne, Poddziałania VII.1.2 Technologie </w:t>
      </w:r>
      <w:proofErr w:type="spellStart"/>
      <w:r w:rsidRPr="00706AB0">
        <w:rPr>
          <w:rFonts w:ascii="Arial" w:hAnsi="Arial" w:cs="Arial"/>
          <w:sz w:val="20"/>
          <w:szCs w:val="20"/>
        </w:rPr>
        <w:t>informacyjno</w:t>
      </w:r>
      <w:proofErr w:type="spellEnd"/>
      <w:r w:rsidRPr="00706AB0">
        <w:rPr>
          <w:rFonts w:ascii="Arial" w:hAnsi="Arial" w:cs="Arial"/>
          <w:sz w:val="20"/>
          <w:szCs w:val="20"/>
        </w:rPr>
        <w:t xml:space="preserve"> – komunikacyjne  RPO </w:t>
      </w:r>
      <w:r w:rsidR="004F6E48" w:rsidRPr="00706AB0">
        <w:rPr>
          <w:rFonts w:ascii="Arial" w:hAnsi="Arial" w:cs="Arial"/>
          <w:sz w:val="20"/>
          <w:szCs w:val="20"/>
        </w:rPr>
        <w:t>i dokonanego wyboru oferty Zamawiający zleca a Wykonawca zobowiązuje się do dostawy:</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Pr>
          <w:rFonts w:ascii="Arial" w:hAnsi="Arial" w:cs="Arial"/>
          <w:sz w:val="20"/>
          <w:szCs w:val="20"/>
        </w:rPr>
        <w:t>a)</w:t>
      </w:r>
      <w:r>
        <w:rPr>
          <w:rFonts w:ascii="Arial" w:hAnsi="Arial" w:cs="Arial"/>
          <w:sz w:val="20"/>
          <w:szCs w:val="20"/>
        </w:rPr>
        <w:tab/>
        <w:t>usługi</w:t>
      </w:r>
      <w:r w:rsidRPr="002913FB">
        <w:rPr>
          <w:rFonts w:ascii="Arial" w:hAnsi="Arial" w:cs="Arial"/>
          <w:sz w:val="20"/>
          <w:szCs w:val="20"/>
        </w:rPr>
        <w:t xml:space="preserve"> wykonania pełnej analizy istniejących Zbiorów Danych Przestrzennych gromadzonych przez Zamawiającego,</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Pr>
          <w:rFonts w:ascii="Arial" w:hAnsi="Arial" w:cs="Arial"/>
          <w:sz w:val="20"/>
          <w:szCs w:val="20"/>
        </w:rPr>
        <w:t>b)</w:t>
      </w:r>
      <w:r>
        <w:rPr>
          <w:rFonts w:ascii="Arial" w:hAnsi="Arial" w:cs="Arial"/>
          <w:sz w:val="20"/>
          <w:szCs w:val="20"/>
        </w:rPr>
        <w:tab/>
        <w:t>usługi</w:t>
      </w:r>
      <w:r w:rsidRPr="002913FB">
        <w:rPr>
          <w:rFonts w:ascii="Arial" w:hAnsi="Arial" w:cs="Arial"/>
          <w:sz w:val="20"/>
          <w:szCs w:val="20"/>
        </w:rPr>
        <w:t xml:space="preserve"> wykonania pełnej analizy istniejących danych źródłowych gromadzonych przez Zamawiającego,</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Pr>
          <w:rFonts w:ascii="Arial" w:hAnsi="Arial" w:cs="Arial"/>
          <w:sz w:val="20"/>
          <w:szCs w:val="20"/>
        </w:rPr>
        <w:t>c)</w:t>
      </w:r>
      <w:r>
        <w:rPr>
          <w:rFonts w:ascii="Arial" w:hAnsi="Arial" w:cs="Arial"/>
          <w:sz w:val="20"/>
          <w:szCs w:val="20"/>
        </w:rPr>
        <w:tab/>
        <w:t>usługi</w:t>
      </w:r>
      <w:r w:rsidRPr="002913FB">
        <w:rPr>
          <w:rFonts w:ascii="Arial" w:hAnsi="Arial" w:cs="Arial"/>
          <w:sz w:val="20"/>
          <w:szCs w:val="20"/>
        </w:rPr>
        <w:t xml:space="preserve"> pełnej digitalizacji (kalibracja i </w:t>
      </w:r>
      <w:proofErr w:type="spellStart"/>
      <w:r w:rsidRPr="002913FB">
        <w:rPr>
          <w:rFonts w:ascii="Arial" w:hAnsi="Arial" w:cs="Arial"/>
          <w:sz w:val="20"/>
          <w:szCs w:val="20"/>
        </w:rPr>
        <w:t>wektoryzacja</w:t>
      </w:r>
      <w:proofErr w:type="spellEnd"/>
      <w:r w:rsidRPr="002913FB">
        <w:rPr>
          <w:rFonts w:ascii="Arial" w:hAnsi="Arial" w:cs="Arial"/>
          <w:sz w:val="20"/>
          <w:szCs w:val="20"/>
        </w:rPr>
        <w:t>) istniejących danych źródłowych gromadzonych przez Zamawiającego,</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Pr>
          <w:rFonts w:ascii="Arial" w:hAnsi="Arial" w:cs="Arial"/>
          <w:sz w:val="20"/>
          <w:szCs w:val="20"/>
        </w:rPr>
        <w:t>d)</w:t>
      </w:r>
      <w:r>
        <w:rPr>
          <w:rFonts w:ascii="Arial" w:hAnsi="Arial" w:cs="Arial"/>
          <w:sz w:val="20"/>
          <w:szCs w:val="20"/>
        </w:rPr>
        <w:tab/>
        <w:t>usługi</w:t>
      </w:r>
      <w:r w:rsidRPr="002913FB">
        <w:rPr>
          <w:rFonts w:ascii="Arial" w:hAnsi="Arial" w:cs="Arial"/>
          <w:sz w:val="20"/>
          <w:szCs w:val="20"/>
        </w:rPr>
        <w:t xml:space="preserve"> opracowania katalogu Metadanych,</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Pr>
          <w:rFonts w:ascii="Arial" w:hAnsi="Arial" w:cs="Arial"/>
          <w:sz w:val="20"/>
          <w:szCs w:val="20"/>
        </w:rPr>
        <w:t>e)</w:t>
      </w:r>
      <w:r>
        <w:rPr>
          <w:rFonts w:ascii="Arial" w:hAnsi="Arial" w:cs="Arial"/>
          <w:sz w:val="20"/>
          <w:szCs w:val="20"/>
        </w:rPr>
        <w:tab/>
        <w:t>usługi</w:t>
      </w:r>
      <w:r w:rsidRPr="002913FB">
        <w:rPr>
          <w:rFonts w:ascii="Arial" w:hAnsi="Arial" w:cs="Arial"/>
          <w:sz w:val="20"/>
          <w:szCs w:val="20"/>
        </w:rPr>
        <w:t xml:space="preserve"> wdrożenia Oprogramowania GIS w tym: Oprogramowania Desktop GIS, Dziedzinowych Aplikacji Oprogramowania Desktop GIS wspomagającego zarządzanie zasobami Danych przestrzennych,</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Pr>
          <w:rFonts w:ascii="Arial" w:hAnsi="Arial" w:cs="Arial"/>
          <w:sz w:val="20"/>
          <w:szCs w:val="20"/>
        </w:rPr>
        <w:t>f)</w:t>
      </w:r>
      <w:r>
        <w:rPr>
          <w:rFonts w:ascii="Arial" w:hAnsi="Arial" w:cs="Arial"/>
          <w:sz w:val="20"/>
          <w:szCs w:val="20"/>
        </w:rPr>
        <w:tab/>
        <w:t>usługi</w:t>
      </w:r>
      <w:r w:rsidRPr="002913FB">
        <w:rPr>
          <w:rFonts w:ascii="Arial" w:hAnsi="Arial" w:cs="Arial"/>
          <w:sz w:val="20"/>
          <w:szCs w:val="20"/>
        </w:rPr>
        <w:t xml:space="preserve"> zasilenia dostarczonych systemów danymi przetworzonymi w ramach niniejszego zamówienia,</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Pr>
          <w:rFonts w:ascii="Arial" w:hAnsi="Arial" w:cs="Arial"/>
          <w:sz w:val="20"/>
          <w:szCs w:val="20"/>
        </w:rPr>
        <w:t>g)</w:t>
      </w:r>
      <w:r>
        <w:rPr>
          <w:rFonts w:ascii="Arial" w:hAnsi="Arial" w:cs="Arial"/>
          <w:sz w:val="20"/>
          <w:szCs w:val="20"/>
        </w:rPr>
        <w:tab/>
        <w:t>usługi</w:t>
      </w:r>
      <w:r w:rsidRPr="002913FB">
        <w:rPr>
          <w:rFonts w:ascii="Arial" w:hAnsi="Arial" w:cs="Arial"/>
          <w:sz w:val="20"/>
          <w:szCs w:val="20"/>
        </w:rPr>
        <w:t xml:space="preserve"> zaprojektowania oraz wdrożenia Portalu mapowego świadczącego usługę katalogową, dostęp do map, danych, usług </w:t>
      </w:r>
      <w:proofErr w:type="spellStart"/>
      <w:r w:rsidRPr="002913FB">
        <w:rPr>
          <w:rFonts w:ascii="Arial" w:hAnsi="Arial" w:cs="Arial"/>
          <w:sz w:val="20"/>
          <w:szCs w:val="20"/>
        </w:rPr>
        <w:t>geoprzestrzennych</w:t>
      </w:r>
      <w:proofErr w:type="spellEnd"/>
      <w:r w:rsidRPr="002913FB">
        <w:rPr>
          <w:rFonts w:ascii="Arial" w:hAnsi="Arial" w:cs="Arial"/>
          <w:sz w:val="20"/>
          <w:szCs w:val="20"/>
        </w:rPr>
        <w:t xml:space="preserve"> i e-usług,</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Pr>
          <w:rFonts w:ascii="Arial" w:hAnsi="Arial" w:cs="Arial"/>
          <w:sz w:val="20"/>
          <w:szCs w:val="20"/>
        </w:rPr>
        <w:t>h)</w:t>
      </w:r>
      <w:r>
        <w:rPr>
          <w:rFonts w:ascii="Arial" w:hAnsi="Arial" w:cs="Arial"/>
          <w:sz w:val="20"/>
          <w:szCs w:val="20"/>
        </w:rPr>
        <w:tab/>
        <w:t>usługi</w:t>
      </w:r>
      <w:r w:rsidRPr="002913FB">
        <w:rPr>
          <w:rFonts w:ascii="Arial" w:hAnsi="Arial" w:cs="Arial"/>
          <w:sz w:val="20"/>
          <w:szCs w:val="20"/>
        </w:rPr>
        <w:t xml:space="preserve"> zaprojektowania oraz wdrożenia Aplikacji dedykowanej dla urządzeń mobilnych, umożliwiającej dostęp do map oraz danych i usług </w:t>
      </w:r>
      <w:proofErr w:type="spellStart"/>
      <w:r w:rsidRPr="002913FB">
        <w:rPr>
          <w:rFonts w:ascii="Arial" w:hAnsi="Arial" w:cs="Arial"/>
          <w:sz w:val="20"/>
          <w:szCs w:val="20"/>
        </w:rPr>
        <w:t>geoprzestrzennych</w:t>
      </w:r>
      <w:proofErr w:type="spellEnd"/>
      <w:r w:rsidRPr="002913FB">
        <w:rPr>
          <w:rFonts w:ascii="Arial" w:hAnsi="Arial" w:cs="Arial"/>
          <w:sz w:val="20"/>
          <w:szCs w:val="20"/>
        </w:rPr>
        <w:t>,</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i)</w:t>
      </w:r>
      <w:r w:rsidRPr="002913FB">
        <w:rPr>
          <w:rFonts w:ascii="Arial" w:hAnsi="Arial" w:cs="Arial"/>
          <w:sz w:val="20"/>
          <w:szCs w:val="20"/>
        </w:rPr>
        <w:tab/>
        <w:t>świadczenia usług Gwarancyjnych,</w:t>
      </w:r>
    </w:p>
    <w:p w:rsidR="0017021D" w:rsidRPr="002913FB" w:rsidRDefault="0017021D" w:rsidP="0017021D">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j)</w:t>
      </w:r>
      <w:r w:rsidRPr="002913FB">
        <w:rPr>
          <w:rFonts w:ascii="Arial" w:hAnsi="Arial" w:cs="Arial"/>
          <w:sz w:val="20"/>
          <w:szCs w:val="20"/>
        </w:rPr>
        <w:tab/>
        <w:t>opracowanie Dokumentacji w tym dokumentacji szkoleniowej i użytkownika.</w:t>
      </w:r>
    </w:p>
    <w:p w:rsidR="0017021D" w:rsidRDefault="0017021D" w:rsidP="0017021D">
      <w:pPr>
        <w:widowControl w:val="0"/>
        <w:autoSpaceDE w:val="0"/>
        <w:autoSpaceDN w:val="0"/>
        <w:adjustRightInd w:val="0"/>
        <w:ind w:firstLine="425"/>
        <w:jc w:val="both"/>
        <w:rPr>
          <w:rFonts w:ascii="Arial" w:hAnsi="Arial" w:cs="Arial"/>
          <w:sz w:val="20"/>
        </w:rPr>
      </w:pPr>
    </w:p>
    <w:p w:rsidR="0017021D" w:rsidRPr="002C0A54" w:rsidRDefault="0017021D" w:rsidP="0017021D">
      <w:pPr>
        <w:widowControl w:val="0"/>
        <w:autoSpaceDE w:val="0"/>
        <w:autoSpaceDN w:val="0"/>
        <w:adjustRightInd w:val="0"/>
        <w:ind w:firstLine="425"/>
        <w:jc w:val="both"/>
        <w:rPr>
          <w:rFonts w:ascii="Arial" w:hAnsi="Arial" w:cs="Arial"/>
          <w:sz w:val="20"/>
          <w:szCs w:val="20"/>
        </w:rPr>
      </w:pPr>
      <w:r w:rsidRPr="00E81FAA">
        <w:rPr>
          <w:rFonts w:ascii="Arial" w:hAnsi="Arial" w:cs="Arial"/>
          <w:sz w:val="20"/>
        </w:rPr>
        <w:lastRenderedPageBreak/>
        <w:t xml:space="preserve">Wykonawca uruchomi w ramach </w:t>
      </w:r>
      <w:r>
        <w:rPr>
          <w:rFonts w:ascii="Arial" w:hAnsi="Arial" w:cs="Arial"/>
          <w:sz w:val="20"/>
        </w:rPr>
        <w:t xml:space="preserve">zamówienia </w:t>
      </w:r>
      <w:r w:rsidRPr="002C0A54">
        <w:rPr>
          <w:rFonts w:ascii="Arial" w:hAnsi="Arial" w:cs="Arial"/>
          <w:sz w:val="20"/>
          <w:szCs w:val="20"/>
        </w:rPr>
        <w:t>e-usługi 3. stopnia doj</w:t>
      </w:r>
      <w:r>
        <w:rPr>
          <w:rFonts w:ascii="Arial" w:hAnsi="Arial" w:cs="Arial"/>
          <w:sz w:val="20"/>
          <w:szCs w:val="20"/>
        </w:rPr>
        <w:t xml:space="preserve">rzałości umożliwiające złożenie </w:t>
      </w:r>
      <w:r w:rsidRPr="002C0A54">
        <w:rPr>
          <w:rFonts w:ascii="Arial" w:hAnsi="Arial" w:cs="Arial"/>
          <w:sz w:val="20"/>
          <w:szCs w:val="20"/>
        </w:rPr>
        <w:t>wniosków w zakresie:</w:t>
      </w:r>
    </w:p>
    <w:p w:rsidR="0017021D" w:rsidRDefault="0017021D" w:rsidP="0017021D">
      <w:pPr>
        <w:pStyle w:val="TableContents"/>
        <w:numPr>
          <w:ilvl w:val="0"/>
          <w:numId w:val="40"/>
        </w:numPr>
        <w:ind w:left="567"/>
        <w:jc w:val="both"/>
        <w:rPr>
          <w:rFonts w:ascii="Arial" w:hAnsi="Arial" w:cs="Arial"/>
          <w:sz w:val="20"/>
          <w:szCs w:val="20"/>
        </w:rPr>
      </w:pPr>
      <w:r w:rsidRPr="002C0A54">
        <w:rPr>
          <w:rFonts w:ascii="Arial" w:hAnsi="Arial" w:cs="Arial"/>
          <w:sz w:val="20"/>
          <w:szCs w:val="20"/>
        </w:rPr>
        <w:t>Informacja o zagospodarowaniu, numerze i powierzchni działki,</w:t>
      </w:r>
    </w:p>
    <w:p w:rsidR="0017021D" w:rsidRDefault="0017021D" w:rsidP="0017021D">
      <w:pPr>
        <w:pStyle w:val="TableContents"/>
        <w:numPr>
          <w:ilvl w:val="0"/>
          <w:numId w:val="40"/>
        </w:numPr>
        <w:ind w:left="567"/>
        <w:jc w:val="both"/>
        <w:rPr>
          <w:rFonts w:ascii="Arial" w:hAnsi="Arial" w:cs="Arial"/>
          <w:sz w:val="20"/>
          <w:szCs w:val="20"/>
        </w:rPr>
      </w:pPr>
      <w:r w:rsidRPr="002C0A54">
        <w:rPr>
          <w:rFonts w:ascii="Arial" w:hAnsi="Arial" w:cs="Arial"/>
          <w:sz w:val="20"/>
          <w:szCs w:val="20"/>
        </w:rPr>
        <w:t>Pobieranie WMS/WFS</w:t>
      </w:r>
      <w:r>
        <w:rPr>
          <w:rFonts w:ascii="Arial" w:hAnsi="Arial" w:cs="Arial"/>
          <w:sz w:val="20"/>
          <w:szCs w:val="20"/>
        </w:rPr>
        <w:t>.</w:t>
      </w:r>
    </w:p>
    <w:p w:rsidR="004F6E48" w:rsidRPr="00706AB0" w:rsidRDefault="00A85217" w:rsidP="00ED4E58">
      <w:pPr>
        <w:spacing w:after="120"/>
        <w:jc w:val="both"/>
        <w:rPr>
          <w:rFonts w:ascii="Arial" w:hAnsi="Arial" w:cs="Arial"/>
          <w:sz w:val="20"/>
          <w:szCs w:val="20"/>
        </w:rPr>
      </w:pPr>
      <w:r w:rsidRPr="00706AB0">
        <w:rPr>
          <w:rFonts w:ascii="Arial" w:hAnsi="Arial" w:cs="Arial"/>
          <w:sz w:val="20"/>
          <w:szCs w:val="20"/>
        </w:rPr>
        <w:t>2</w:t>
      </w:r>
      <w:r w:rsidR="004F6E48" w:rsidRPr="00706AB0">
        <w:rPr>
          <w:rFonts w:ascii="Arial" w:hAnsi="Arial" w:cs="Arial"/>
          <w:sz w:val="20"/>
          <w:szCs w:val="20"/>
        </w:rPr>
        <w:t>. Podstawą opracowania umowy są:</w:t>
      </w:r>
    </w:p>
    <w:p w:rsidR="00A85217" w:rsidRPr="00706AB0" w:rsidRDefault="00A85217" w:rsidP="00ED4E58">
      <w:pPr>
        <w:pStyle w:val="Akapitzlist"/>
        <w:numPr>
          <w:ilvl w:val="0"/>
          <w:numId w:val="8"/>
        </w:numPr>
        <w:spacing w:after="120"/>
        <w:jc w:val="both"/>
        <w:rPr>
          <w:rFonts w:ascii="Arial" w:hAnsi="Arial" w:cs="Arial"/>
          <w:sz w:val="20"/>
          <w:szCs w:val="20"/>
        </w:rPr>
      </w:pPr>
      <w:r w:rsidRPr="00706AB0">
        <w:rPr>
          <w:rFonts w:ascii="Arial" w:hAnsi="Arial" w:cs="Arial"/>
          <w:sz w:val="20"/>
          <w:szCs w:val="20"/>
        </w:rPr>
        <w:t xml:space="preserve">Załącznik nr 1 </w:t>
      </w:r>
      <w:r w:rsidR="005725A8" w:rsidRPr="00706AB0">
        <w:rPr>
          <w:rFonts w:ascii="Arial" w:hAnsi="Arial" w:cs="Arial"/>
          <w:sz w:val="20"/>
          <w:szCs w:val="20"/>
        </w:rPr>
        <w:t xml:space="preserve">do SIWZ </w:t>
      </w:r>
      <w:r w:rsidRPr="00706AB0">
        <w:rPr>
          <w:rFonts w:ascii="Arial" w:hAnsi="Arial" w:cs="Arial"/>
          <w:sz w:val="20"/>
          <w:szCs w:val="20"/>
        </w:rPr>
        <w:t>– opis przedmiotu zamówienia będący integralną częścią umowy, który zawiera szczegółowy zakres dostawy jaką Wykonawca ma obowiązek wykonać podczas realizacji zamówienia</w:t>
      </w:r>
      <w:r w:rsidR="004B5392" w:rsidRPr="00706AB0">
        <w:rPr>
          <w:rFonts w:ascii="Arial" w:hAnsi="Arial" w:cs="Arial"/>
          <w:sz w:val="20"/>
          <w:szCs w:val="20"/>
        </w:rPr>
        <w:t>;</w:t>
      </w:r>
    </w:p>
    <w:p w:rsidR="002624E4" w:rsidRPr="00706AB0" w:rsidRDefault="004F6E48" w:rsidP="00AC245C">
      <w:pPr>
        <w:pStyle w:val="Akapitzlist"/>
        <w:numPr>
          <w:ilvl w:val="0"/>
          <w:numId w:val="8"/>
        </w:numPr>
        <w:spacing w:after="120"/>
        <w:jc w:val="both"/>
        <w:rPr>
          <w:rFonts w:ascii="Arial" w:hAnsi="Arial" w:cs="Arial"/>
          <w:sz w:val="20"/>
          <w:szCs w:val="20"/>
        </w:rPr>
      </w:pPr>
      <w:r w:rsidRPr="00706AB0">
        <w:rPr>
          <w:rFonts w:ascii="Arial" w:hAnsi="Arial" w:cs="Arial"/>
          <w:sz w:val="20"/>
          <w:szCs w:val="20"/>
        </w:rPr>
        <w:t xml:space="preserve">Specyfikacja istotnych warunków zamówienia do postępowania </w:t>
      </w:r>
      <w:r w:rsidR="002624E4" w:rsidRPr="00706AB0">
        <w:rPr>
          <w:rFonts w:ascii="Arial" w:hAnsi="Arial" w:cs="Arial"/>
          <w:sz w:val="20"/>
          <w:szCs w:val="20"/>
        </w:rPr>
        <w:t>(nasz znak</w:t>
      </w:r>
      <w:r w:rsidR="00AC245C">
        <w:rPr>
          <w:rFonts w:ascii="Arial" w:hAnsi="Arial" w:cs="Arial"/>
          <w:sz w:val="20"/>
          <w:szCs w:val="20"/>
        </w:rPr>
        <w:t xml:space="preserve"> </w:t>
      </w:r>
      <w:r w:rsidR="0017021D">
        <w:rPr>
          <w:rFonts w:ascii="Arial" w:hAnsi="Arial" w:cs="Arial"/>
          <w:sz w:val="20"/>
          <w:szCs w:val="20"/>
        </w:rPr>
        <w:t>OR</w:t>
      </w:r>
      <w:r w:rsidR="00AC245C" w:rsidRPr="00AC245C">
        <w:rPr>
          <w:rFonts w:ascii="Arial" w:hAnsi="Arial" w:cs="Arial"/>
          <w:sz w:val="20"/>
          <w:szCs w:val="20"/>
        </w:rPr>
        <w:t>.271.</w:t>
      </w:r>
      <w:r w:rsidR="00921BC1">
        <w:rPr>
          <w:rFonts w:ascii="Arial" w:hAnsi="Arial" w:cs="Arial"/>
          <w:sz w:val="20"/>
          <w:szCs w:val="20"/>
        </w:rPr>
        <w:t>4</w:t>
      </w:r>
      <w:r w:rsidR="00714389">
        <w:rPr>
          <w:rFonts w:ascii="Arial" w:hAnsi="Arial" w:cs="Arial"/>
          <w:sz w:val="20"/>
          <w:szCs w:val="20"/>
        </w:rPr>
        <w:t>.</w:t>
      </w:r>
      <w:r w:rsidR="00AC245C" w:rsidRPr="00AC245C">
        <w:rPr>
          <w:rFonts w:ascii="Arial" w:hAnsi="Arial" w:cs="Arial"/>
          <w:sz w:val="20"/>
          <w:szCs w:val="20"/>
        </w:rPr>
        <w:t>2018</w:t>
      </w:r>
      <w:r w:rsidR="002624E4" w:rsidRPr="00706AB0">
        <w:rPr>
          <w:rFonts w:ascii="Arial" w:hAnsi="Arial" w:cs="Arial"/>
          <w:sz w:val="20"/>
          <w:szCs w:val="20"/>
        </w:rPr>
        <w:t>)</w:t>
      </w:r>
      <w:r w:rsidR="004B5392" w:rsidRPr="00706AB0">
        <w:rPr>
          <w:rFonts w:ascii="Arial" w:hAnsi="Arial" w:cs="Arial"/>
          <w:sz w:val="20"/>
          <w:szCs w:val="20"/>
        </w:rPr>
        <w:t>;</w:t>
      </w:r>
    </w:p>
    <w:p w:rsidR="009B4829" w:rsidRDefault="0017021D" w:rsidP="00ED4E58">
      <w:pPr>
        <w:pStyle w:val="Akapitzlist"/>
        <w:numPr>
          <w:ilvl w:val="0"/>
          <w:numId w:val="8"/>
        </w:numPr>
        <w:spacing w:after="120"/>
        <w:jc w:val="both"/>
        <w:rPr>
          <w:rFonts w:ascii="Arial" w:hAnsi="Arial" w:cs="Arial"/>
          <w:sz w:val="20"/>
          <w:szCs w:val="20"/>
        </w:rPr>
      </w:pPr>
      <w:r>
        <w:rPr>
          <w:rFonts w:ascii="Arial" w:hAnsi="Arial" w:cs="Arial"/>
          <w:sz w:val="20"/>
          <w:szCs w:val="20"/>
        </w:rPr>
        <w:t>Oferta Wykonawcy.</w:t>
      </w:r>
    </w:p>
    <w:p w:rsidR="00CB62F8" w:rsidRDefault="00CB62F8" w:rsidP="00CB62F8">
      <w:pPr>
        <w:pStyle w:val="Akapitzlist"/>
        <w:spacing w:after="120"/>
        <w:jc w:val="both"/>
        <w:rPr>
          <w:rFonts w:ascii="Arial" w:hAnsi="Arial" w:cs="Arial"/>
          <w:sz w:val="20"/>
          <w:szCs w:val="20"/>
        </w:rPr>
      </w:pPr>
    </w:p>
    <w:p w:rsidR="009B4829" w:rsidRDefault="009B4829" w:rsidP="00ED4E58">
      <w:pPr>
        <w:spacing w:after="120"/>
        <w:jc w:val="center"/>
        <w:rPr>
          <w:rFonts w:ascii="Arial" w:hAnsi="Arial" w:cs="Arial"/>
          <w:b/>
          <w:sz w:val="20"/>
          <w:szCs w:val="20"/>
        </w:rPr>
      </w:pPr>
      <w:r w:rsidRPr="00706AB0">
        <w:rPr>
          <w:rFonts w:ascii="Arial" w:hAnsi="Arial" w:cs="Arial"/>
          <w:b/>
          <w:sz w:val="20"/>
          <w:szCs w:val="20"/>
        </w:rPr>
        <w:t>§</w:t>
      </w:r>
      <w:r w:rsidR="008B2612">
        <w:rPr>
          <w:rFonts w:ascii="Arial" w:hAnsi="Arial" w:cs="Arial"/>
          <w:b/>
          <w:sz w:val="20"/>
          <w:szCs w:val="20"/>
        </w:rPr>
        <w:t xml:space="preserve"> 2</w:t>
      </w:r>
    </w:p>
    <w:p w:rsidR="00C70D5D" w:rsidRPr="00706AB0" w:rsidRDefault="00C70D5D" w:rsidP="00ED4E58">
      <w:pPr>
        <w:spacing w:after="120"/>
        <w:jc w:val="center"/>
        <w:rPr>
          <w:rFonts w:ascii="Arial" w:hAnsi="Arial" w:cs="Arial"/>
          <w:b/>
          <w:sz w:val="20"/>
          <w:szCs w:val="20"/>
        </w:rPr>
      </w:pPr>
      <w:r>
        <w:rPr>
          <w:rFonts w:ascii="Arial" w:hAnsi="Arial" w:cs="Arial"/>
          <w:b/>
          <w:sz w:val="20"/>
          <w:szCs w:val="20"/>
        </w:rPr>
        <w:t>Termin realizacji umowy</w:t>
      </w:r>
    </w:p>
    <w:p w:rsidR="00D047F1" w:rsidRPr="00706AB0" w:rsidRDefault="00D047F1" w:rsidP="00ED4E58">
      <w:pPr>
        <w:spacing w:after="120"/>
        <w:jc w:val="both"/>
        <w:rPr>
          <w:rFonts w:ascii="Arial" w:hAnsi="Arial" w:cs="Arial"/>
          <w:sz w:val="20"/>
          <w:szCs w:val="20"/>
        </w:rPr>
      </w:pPr>
      <w:r w:rsidRPr="00706AB0">
        <w:rPr>
          <w:rFonts w:ascii="Arial" w:hAnsi="Arial" w:cs="Arial"/>
          <w:sz w:val="20"/>
          <w:szCs w:val="20"/>
        </w:rPr>
        <w:t xml:space="preserve">1. Wykonawca dostarczy przedmiot umowy opisany w §1 </w:t>
      </w:r>
      <w:r w:rsidRPr="00FF6FC3">
        <w:rPr>
          <w:rFonts w:ascii="Arial" w:hAnsi="Arial" w:cs="Arial"/>
          <w:sz w:val="20"/>
          <w:szCs w:val="20"/>
        </w:rPr>
        <w:t xml:space="preserve">w terminie </w:t>
      </w:r>
      <w:r w:rsidR="00B8024F">
        <w:rPr>
          <w:rFonts w:ascii="Arial" w:hAnsi="Arial" w:cs="Arial"/>
          <w:sz w:val="20"/>
          <w:szCs w:val="20"/>
        </w:rPr>
        <w:t xml:space="preserve">do </w:t>
      </w:r>
      <w:r w:rsidR="00921BC1">
        <w:rPr>
          <w:rFonts w:ascii="Arial" w:hAnsi="Arial" w:cs="Arial"/>
          <w:sz w:val="20"/>
          <w:szCs w:val="20"/>
        </w:rPr>
        <w:t>2</w:t>
      </w:r>
      <w:r w:rsidR="00EA39DB">
        <w:rPr>
          <w:rFonts w:ascii="Arial" w:hAnsi="Arial" w:cs="Arial"/>
          <w:sz w:val="20"/>
          <w:szCs w:val="20"/>
        </w:rPr>
        <w:t>0</w:t>
      </w:r>
      <w:r w:rsidR="00B8024F">
        <w:rPr>
          <w:rFonts w:ascii="Arial" w:hAnsi="Arial" w:cs="Arial"/>
          <w:sz w:val="20"/>
          <w:szCs w:val="20"/>
        </w:rPr>
        <w:t>.12.2018 r.</w:t>
      </w:r>
      <w:r w:rsidRPr="00706AB0">
        <w:rPr>
          <w:rFonts w:ascii="Arial" w:hAnsi="Arial" w:cs="Arial"/>
          <w:sz w:val="20"/>
          <w:szCs w:val="20"/>
        </w:rPr>
        <w:t xml:space="preserve"> od daty podpisania umowy.</w:t>
      </w:r>
    </w:p>
    <w:p w:rsidR="00EC2C02" w:rsidRDefault="00EC2C02" w:rsidP="00ED4E58">
      <w:pPr>
        <w:spacing w:after="120"/>
        <w:jc w:val="center"/>
        <w:rPr>
          <w:rFonts w:ascii="Arial" w:hAnsi="Arial" w:cs="Arial"/>
          <w:b/>
          <w:sz w:val="20"/>
          <w:szCs w:val="20"/>
        </w:rPr>
      </w:pPr>
      <w:r w:rsidRPr="00706AB0">
        <w:rPr>
          <w:rFonts w:ascii="Arial" w:hAnsi="Arial" w:cs="Arial"/>
          <w:b/>
          <w:sz w:val="20"/>
          <w:szCs w:val="20"/>
        </w:rPr>
        <w:t>§</w:t>
      </w:r>
      <w:r w:rsidR="008B2612">
        <w:rPr>
          <w:rFonts w:ascii="Arial" w:hAnsi="Arial" w:cs="Arial"/>
          <w:b/>
          <w:sz w:val="20"/>
          <w:szCs w:val="20"/>
        </w:rPr>
        <w:t xml:space="preserve"> 3</w:t>
      </w:r>
    </w:p>
    <w:p w:rsidR="009E1A84" w:rsidRPr="007A5AEB" w:rsidRDefault="009E1A84" w:rsidP="00ED4E58">
      <w:pPr>
        <w:spacing w:after="120"/>
        <w:jc w:val="center"/>
        <w:rPr>
          <w:rFonts w:ascii="Arial" w:hAnsi="Arial" w:cs="Arial"/>
          <w:b/>
          <w:sz w:val="20"/>
          <w:szCs w:val="20"/>
        </w:rPr>
      </w:pPr>
      <w:r w:rsidRPr="007A5AEB">
        <w:rPr>
          <w:rFonts w:ascii="Arial" w:hAnsi="Arial" w:cs="Arial"/>
          <w:b/>
          <w:sz w:val="20"/>
          <w:szCs w:val="20"/>
        </w:rPr>
        <w:t>Przedstawiciele stron</w:t>
      </w:r>
    </w:p>
    <w:p w:rsidR="009E1A84" w:rsidRPr="007A5AEB" w:rsidRDefault="009E1A84" w:rsidP="009E1A84">
      <w:pPr>
        <w:numPr>
          <w:ilvl w:val="0"/>
          <w:numId w:val="17"/>
        </w:numPr>
        <w:tabs>
          <w:tab w:val="left" w:pos="0"/>
          <w:tab w:val="right" w:pos="8953"/>
        </w:tabs>
        <w:spacing w:before="120"/>
        <w:ind w:left="357" w:hanging="357"/>
        <w:jc w:val="both"/>
        <w:rPr>
          <w:rFonts w:ascii="Arial" w:hAnsi="Arial" w:cs="Arial"/>
          <w:sz w:val="20"/>
          <w:szCs w:val="20"/>
        </w:rPr>
      </w:pPr>
      <w:r w:rsidRPr="007A5AEB">
        <w:rPr>
          <w:rFonts w:ascii="Arial" w:hAnsi="Arial" w:cs="Arial"/>
          <w:sz w:val="20"/>
          <w:szCs w:val="20"/>
        </w:rPr>
        <w:t xml:space="preserve">Osobami odpowiedzialnymi za realizację umowy po stronie Zamawiającego będą: </w:t>
      </w:r>
    </w:p>
    <w:p w:rsidR="0017021D" w:rsidRDefault="009E1A84" w:rsidP="009E1A84">
      <w:pPr>
        <w:numPr>
          <w:ilvl w:val="0"/>
          <w:numId w:val="18"/>
        </w:numPr>
        <w:tabs>
          <w:tab w:val="left" w:pos="0"/>
          <w:tab w:val="left" w:pos="851"/>
          <w:tab w:val="right" w:pos="8953"/>
        </w:tabs>
        <w:spacing w:before="120"/>
        <w:ind w:left="851" w:hanging="284"/>
        <w:jc w:val="both"/>
        <w:rPr>
          <w:rFonts w:ascii="Arial" w:hAnsi="Arial" w:cs="Arial"/>
          <w:sz w:val="20"/>
          <w:szCs w:val="20"/>
        </w:rPr>
      </w:pPr>
      <w:r w:rsidRPr="0017021D">
        <w:rPr>
          <w:rFonts w:ascii="Arial" w:hAnsi="Arial" w:cs="Arial"/>
          <w:sz w:val="20"/>
          <w:szCs w:val="20"/>
        </w:rPr>
        <w:t xml:space="preserve">pan </w:t>
      </w:r>
      <w:r w:rsidR="0017021D" w:rsidRPr="0017021D">
        <w:rPr>
          <w:rFonts w:ascii="Arial" w:hAnsi="Arial" w:cs="Arial"/>
          <w:sz w:val="20"/>
          <w:szCs w:val="20"/>
        </w:rPr>
        <w:t>Tomasz Żaczkiewicz</w:t>
      </w:r>
      <w:r w:rsidRPr="0017021D">
        <w:rPr>
          <w:rFonts w:ascii="Arial" w:hAnsi="Arial" w:cs="Arial"/>
          <w:sz w:val="20"/>
          <w:szCs w:val="20"/>
        </w:rPr>
        <w:t>, tel. 46 </w:t>
      </w:r>
      <w:r w:rsidR="0017021D" w:rsidRPr="0017021D">
        <w:rPr>
          <w:rFonts w:ascii="Arial" w:hAnsi="Arial" w:cs="Arial"/>
          <w:sz w:val="20"/>
          <w:szCs w:val="20"/>
        </w:rPr>
        <w:t>8156191</w:t>
      </w:r>
      <w:r w:rsidR="0017021D">
        <w:rPr>
          <w:rFonts w:ascii="Arial" w:hAnsi="Arial" w:cs="Arial"/>
          <w:sz w:val="20"/>
          <w:szCs w:val="20"/>
        </w:rPr>
        <w:t>,</w:t>
      </w:r>
      <w:r w:rsidR="00CA4C4E">
        <w:rPr>
          <w:rFonts w:ascii="Arial" w:hAnsi="Arial" w:cs="Arial"/>
          <w:sz w:val="20"/>
          <w:szCs w:val="20"/>
        </w:rPr>
        <w:t xml:space="preserve"> admin@gminasadkowice.pl</w:t>
      </w:r>
    </w:p>
    <w:p w:rsidR="009E1A84" w:rsidRPr="0017021D" w:rsidRDefault="009E1A84" w:rsidP="009E1A84">
      <w:pPr>
        <w:numPr>
          <w:ilvl w:val="0"/>
          <w:numId w:val="18"/>
        </w:numPr>
        <w:tabs>
          <w:tab w:val="left" w:pos="0"/>
          <w:tab w:val="left" w:pos="851"/>
          <w:tab w:val="right" w:pos="8953"/>
        </w:tabs>
        <w:spacing w:before="120"/>
        <w:ind w:left="851" w:hanging="284"/>
        <w:jc w:val="both"/>
        <w:rPr>
          <w:rFonts w:ascii="Arial" w:hAnsi="Arial" w:cs="Arial"/>
          <w:sz w:val="20"/>
          <w:szCs w:val="20"/>
        </w:rPr>
      </w:pPr>
      <w:r w:rsidRPr="0017021D">
        <w:rPr>
          <w:rFonts w:ascii="Arial" w:hAnsi="Arial" w:cs="Arial"/>
          <w:sz w:val="20"/>
          <w:szCs w:val="20"/>
        </w:rPr>
        <w:t xml:space="preserve">pani </w:t>
      </w:r>
      <w:r w:rsidR="0017021D">
        <w:rPr>
          <w:rFonts w:ascii="Arial" w:hAnsi="Arial" w:cs="Arial"/>
          <w:sz w:val="20"/>
          <w:szCs w:val="20"/>
        </w:rPr>
        <w:t>Agata Wieczorek</w:t>
      </w:r>
      <w:r w:rsidRPr="0017021D">
        <w:rPr>
          <w:rFonts w:ascii="Arial" w:hAnsi="Arial" w:cs="Arial"/>
          <w:sz w:val="20"/>
          <w:szCs w:val="20"/>
        </w:rPr>
        <w:t>, tel. 46 8</w:t>
      </w:r>
      <w:r w:rsidR="007A57D7" w:rsidRPr="0017021D">
        <w:rPr>
          <w:rFonts w:ascii="Arial" w:hAnsi="Arial" w:cs="Arial"/>
          <w:sz w:val="20"/>
          <w:szCs w:val="20"/>
        </w:rPr>
        <w:t>1</w:t>
      </w:r>
      <w:r w:rsidR="0017021D">
        <w:rPr>
          <w:rFonts w:ascii="Arial" w:hAnsi="Arial" w:cs="Arial"/>
          <w:sz w:val="20"/>
          <w:szCs w:val="20"/>
        </w:rPr>
        <w:t>56191</w:t>
      </w:r>
      <w:r w:rsidR="00CA4C4E">
        <w:rPr>
          <w:rFonts w:ascii="Arial" w:hAnsi="Arial" w:cs="Arial"/>
          <w:sz w:val="20"/>
          <w:szCs w:val="20"/>
        </w:rPr>
        <w:t>, a.wieczorek@gminasadkowice.pl</w:t>
      </w:r>
    </w:p>
    <w:p w:rsidR="009E1A84" w:rsidRPr="00D753CF" w:rsidRDefault="009E1A84" w:rsidP="009E1A84">
      <w:pPr>
        <w:numPr>
          <w:ilvl w:val="0"/>
          <w:numId w:val="17"/>
        </w:numPr>
        <w:tabs>
          <w:tab w:val="left" w:pos="0"/>
          <w:tab w:val="right" w:pos="8953"/>
        </w:tabs>
        <w:spacing w:before="120"/>
        <w:ind w:left="357" w:hanging="357"/>
        <w:jc w:val="both"/>
        <w:rPr>
          <w:rFonts w:ascii="Arial" w:hAnsi="Arial" w:cs="Arial"/>
          <w:sz w:val="20"/>
          <w:szCs w:val="20"/>
        </w:rPr>
      </w:pPr>
      <w:r w:rsidRPr="007A5AEB">
        <w:rPr>
          <w:rFonts w:ascii="Arial" w:hAnsi="Arial" w:cs="Arial"/>
          <w:sz w:val="20"/>
          <w:szCs w:val="20"/>
        </w:rPr>
        <w:t xml:space="preserve">Osobą odpowiedzialną za realizację umowy po stronie Wykonawcy </w:t>
      </w:r>
      <w:r w:rsidRPr="00D753CF">
        <w:rPr>
          <w:rFonts w:ascii="Arial" w:hAnsi="Arial" w:cs="Arial"/>
          <w:sz w:val="20"/>
          <w:szCs w:val="20"/>
        </w:rPr>
        <w:t>będzie Pan/i …………..…, tel. …………, email: ……….…</w:t>
      </w:r>
      <w:r w:rsidR="00CA4C4E">
        <w:rPr>
          <w:rFonts w:ascii="Arial" w:hAnsi="Arial" w:cs="Arial"/>
          <w:sz w:val="20"/>
          <w:szCs w:val="20"/>
        </w:rPr>
        <w:t>………………</w:t>
      </w:r>
      <w:r w:rsidRPr="00D753CF">
        <w:rPr>
          <w:rFonts w:ascii="Arial" w:hAnsi="Arial" w:cs="Arial"/>
          <w:sz w:val="20"/>
          <w:szCs w:val="20"/>
        </w:rPr>
        <w:t>. adres pocztowy …</w:t>
      </w:r>
      <w:r w:rsidR="00CA4C4E">
        <w:rPr>
          <w:rFonts w:ascii="Arial" w:hAnsi="Arial" w:cs="Arial"/>
          <w:sz w:val="20"/>
          <w:szCs w:val="20"/>
        </w:rPr>
        <w:t>…………………………………........................</w:t>
      </w:r>
      <w:r w:rsidRPr="00D753CF">
        <w:rPr>
          <w:rFonts w:ascii="Arial" w:hAnsi="Arial" w:cs="Arial"/>
          <w:sz w:val="20"/>
          <w:szCs w:val="20"/>
        </w:rPr>
        <w:t>.</w:t>
      </w:r>
    </w:p>
    <w:p w:rsidR="00BE0FC4" w:rsidRDefault="00BE0FC4" w:rsidP="00ED4E58">
      <w:pPr>
        <w:spacing w:after="120"/>
        <w:jc w:val="center"/>
        <w:rPr>
          <w:rFonts w:ascii="Arial" w:hAnsi="Arial" w:cs="Arial"/>
          <w:b/>
          <w:sz w:val="20"/>
          <w:szCs w:val="20"/>
        </w:rPr>
      </w:pPr>
    </w:p>
    <w:p w:rsidR="00BE0FC4" w:rsidRPr="00BE0FC4" w:rsidRDefault="00BE0FC4" w:rsidP="00BE0FC4">
      <w:pPr>
        <w:spacing w:before="240"/>
        <w:jc w:val="center"/>
        <w:rPr>
          <w:rFonts w:ascii="Arial" w:eastAsia="Times New Roman" w:hAnsi="Arial" w:cs="Arial"/>
          <w:b/>
          <w:bCs/>
          <w:sz w:val="20"/>
          <w:lang w:eastAsia="pl-PL"/>
        </w:rPr>
      </w:pPr>
      <w:r w:rsidRPr="00BE0FC4">
        <w:rPr>
          <w:rFonts w:ascii="Arial" w:eastAsia="Times New Roman" w:hAnsi="Arial" w:cs="Arial"/>
          <w:b/>
          <w:bCs/>
          <w:sz w:val="20"/>
          <w:lang w:eastAsia="pl-PL"/>
        </w:rPr>
        <w:t xml:space="preserve">§ </w:t>
      </w:r>
      <w:r w:rsidR="008B2612">
        <w:rPr>
          <w:rFonts w:ascii="Arial" w:eastAsia="Times New Roman" w:hAnsi="Arial" w:cs="Arial"/>
          <w:b/>
          <w:bCs/>
          <w:sz w:val="20"/>
          <w:lang w:eastAsia="pl-PL"/>
        </w:rPr>
        <w:t>4</w:t>
      </w:r>
    </w:p>
    <w:p w:rsidR="00BE0FC4" w:rsidRPr="00BE0FC4" w:rsidRDefault="00BE0FC4" w:rsidP="00BE0FC4">
      <w:pPr>
        <w:tabs>
          <w:tab w:val="left" w:pos="0"/>
          <w:tab w:val="right" w:pos="8953"/>
        </w:tabs>
        <w:spacing w:after="240"/>
        <w:jc w:val="center"/>
        <w:rPr>
          <w:rFonts w:ascii="Arial" w:eastAsia="Times New Roman" w:hAnsi="Arial" w:cs="Arial"/>
          <w:b/>
          <w:bCs/>
          <w:sz w:val="20"/>
          <w:lang w:eastAsia="pl-PL"/>
        </w:rPr>
      </w:pPr>
      <w:r w:rsidRPr="00BE0FC4">
        <w:rPr>
          <w:rFonts w:ascii="Arial" w:eastAsia="Times New Roman" w:hAnsi="Arial" w:cs="Arial"/>
          <w:b/>
          <w:bCs/>
          <w:sz w:val="20"/>
          <w:lang w:eastAsia="pl-PL"/>
        </w:rPr>
        <w:t>Obowiązki Wykonawcy</w:t>
      </w:r>
    </w:p>
    <w:p w:rsidR="00BE0FC4" w:rsidRPr="00BE0FC4" w:rsidRDefault="00BE0FC4" w:rsidP="00BE0FC4">
      <w:pPr>
        <w:widowControl w:val="0"/>
        <w:numPr>
          <w:ilvl w:val="0"/>
          <w:numId w:val="19"/>
        </w:numPr>
        <w:tabs>
          <w:tab w:val="left" w:pos="284"/>
        </w:tabs>
        <w:suppressAutoHyphens/>
        <w:spacing w:before="120"/>
        <w:ind w:left="284" w:hanging="284"/>
        <w:jc w:val="both"/>
        <w:rPr>
          <w:rFonts w:ascii="Arial" w:eastAsia="Times New Roman" w:hAnsi="Arial" w:cs="Arial"/>
          <w:sz w:val="20"/>
          <w:lang w:eastAsia="pl-PL"/>
        </w:rPr>
      </w:pPr>
      <w:r w:rsidRPr="00BE0FC4">
        <w:rPr>
          <w:rFonts w:ascii="Arial" w:eastAsia="Times New Roman" w:hAnsi="Arial" w:cs="Arial"/>
          <w:sz w:val="20"/>
          <w:lang w:eastAsia="pl-PL"/>
        </w:rPr>
        <w:t xml:space="preserve">Wykonawca zobowiązuje się do wykonania umowy z należytą starannością, zgodnie z opisem przedmiotu umowy, zasadami wiedzy technicznej i obowiązującymi przepisami prawa oraz w terminach określonych w § </w:t>
      </w:r>
      <w:r w:rsidR="000A1338">
        <w:rPr>
          <w:rFonts w:ascii="Arial" w:eastAsia="Times New Roman" w:hAnsi="Arial" w:cs="Arial"/>
          <w:sz w:val="20"/>
          <w:lang w:eastAsia="pl-PL"/>
        </w:rPr>
        <w:t>2</w:t>
      </w:r>
      <w:r w:rsidRPr="00BE0FC4">
        <w:rPr>
          <w:rFonts w:ascii="Arial" w:eastAsia="Times New Roman" w:hAnsi="Arial" w:cs="Arial"/>
          <w:sz w:val="20"/>
          <w:lang w:eastAsia="pl-PL"/>
        </w:rPr>
        <w:t xml:space="preserve"> niniejszej umowy.</w:t>
      </w:r>
    </w:p>
    <w:p w:rsidR="00BE0FC4" w:rsidRPr="00BE0FC4" w:rsidRDefault="00BE0FC4" w:rsidP="00BE0FC4">
      <w:pPr>
        <w:widowControl w:val="0"/>
        <w:numPr>
          <w:ilvl w:val="0"/>
          <w:numId w:val="19"/>
        </w:numPr>
        <w:tabs>
          <w:tab w:val="left" w:pos="284"/>
        </w:tabs>
        <w:adjustRightInd w:val="0"/>
        <w:spacing w:before="120"/>
        <w:ind w:left="284" w:hanging="284"/>
        <w:jc w:val="both"/>
        <w:textAlignment w:val="baseline"/>
        <w:rPr>
          <w:rFonts w:ascii="Arial" w:eastAsia="Times New Roman" w:hAnsi="Arial" w:cs="Arial"/>
          <w:sz w:val="20"/>
          <w:lang w:val="x-none" w:eastAsia="x-none"/>
        </w:rPr>
      </w:pPr>
      <w:r w:rsidRPr="00BE0FC4">
        <w:rPr>
          <w:rFonts w:ascii="Arial" w:eastAsia="Times New Roman" w:hAnsi="Arial" w:cs="Arial"/>
          <w:sz w:val="20"/>
          <w:lang w:val="x-none" w:eastAsia="x-none"/>
        </w:rPr>
        <w:t>Wykonawca zobowiązuje się współdziałać z Zamawiającym w celu sprawnej realizacji niniejszej umowy.</w:t>
      </w:r>
    </w:p>
    <w:p w:rsidR="00BE0FC4" w:rsidRPr="00BE0FC4" w:rsidRDefault="00BE0FC4" w:rsidP="00BE0FC4">
      <w:pPr>
        <w:widowControl w:val="0"/>
        <w:numPr>
          <w:ilvl w:val="0"/>
          <w:numId w:val="19"/>
        </w:numPr>
        <w:tabs>
          <w:tab w:val="left" w:pos="284"/>
        </w:tabs>
        <w:adjustRightInd w:val="0"/>
        <w:spacing w:before="120"/>
        <w:ind w:left="284" w:hanging="284"/>
        <w:jc w:val="both"/>
        <w:textAlignment w:val="baseline"/>
        <w:rPr>
          <w:rFonts w:ascii="Arial" w:eastAsia="Times New Roman" w:hAnsi="Arial" w:cs="Arial"/>
          <w:sz w:val="20"/>
          <w:lang w:val="x-none" w:eastAsia="x-none"/>
        </w:rPr>
      </w:pPr>
      <w:r w:rsidRPr="00BE0FC4">
        <w:rPr>
          <w:rFonts w:ascii="Arial" w:eastAsia="Times New Roman" w:hAnsi="Arial" w:cs="Arial"/>
          <w:sz w:val="20"/>
          <w:lang w:val="x-none" w:eastAsia="x-none"/>
        </w:rPr>
        <w:t>W celu realizacji zamówienia Wykonawca jest zobowiązany posługiwać się osobami posiadającymi odpowiednie kwalifikacje, odpowiednio przeszkolonymi i wyposażonymi w niezbędny sprzęt.</w:t>
      </w:r>
    </w:p>
    <w:p w:rsidR="00BE0FC4" w:rsidRPr="00BE0FC4" w:rsidRDefault="00BE0FC4" w:rsidP="00BE0FC4">
      <w:pPr>
        <w:widowControl w:val="0"/>
        <w:numPr>
          <w:ilvl w:val="0"/>
          <w:numId w:val="19"/>
        </w:numPr>
        <w:tabs>
          <w:tab w:val="left" w:pos="284"/>
        </w:tabs>
        <w:adjustRightInd w:val="0"/>
        <w:spacing w:before="120"/>
        <w:ind w:left="284" w:hanging="284"/>
        <w:jc w:val="both"/>
        <w:textAlignment w:val="baseline"/>
        <w:rPr>
          <w:rFonts w:ascii="Arial" w:eastAsia="Times New Roman" w:hAnsi="Arial" w:cs="Arial"/>
          <w:sz w:val="20"/>
          <w:lang w:val="x-none" w:eastAsia="x-none"/>
        </w:rPr>
      </w:pPr>
      <w:r w:rsidRPr="00BE0FC4">
        <w:rPr>
          <w:rFonts w:ascii="Arial" w:eastAsia="Times New Roman" w:hAnsi="Arial" w:cs="Arial"/>
          <w:sz w:val="20"/>
          <w:lang w:val="x-none" w:eastAsia="x-none"/>
        </w:rPr>
        <w:t>Wykonawca jest zobowiązany do bezzwłocznego informowania Zamawiającego o wszelkich zagrożeniach dla realizacji umowy, w szczególności dotyczących terminów i zakresu rzeczowego umowy.</w:t>
      </w:r>
    </w:p>
    <w:p w:rsidR="00BE0FC4" w:rsidRPr="00BE0FC4" w:rsidRDefault="00BE0FC4" w:rsidP="00BE0FC4">
      <w:pPr>
        <w:widowControl w:val="0"/>
        <w:numPr>
          <w:ilvl w:val="0"/>
          <w:numId w:val="19"/>
        </w:numPr>
        <w:tabs>
          <w:tab w:val="left" w:pos="284"/>
        </w:tabs>
        <w:adjustRightInd w:val="0"/>
        <w:spacing w:before="120"/>
        <w:ind w:left="284" w:hanging="284"/>
        <w:jc w:val="both"/>
        <w:textAlignment w:val="baseline"/>
        <w:rPr>
          <w:rFonts w:ascii="Arial" w:eastAsia="Times New Roman" w:hAnsi="Arial" w:cs="Arial"/>
          <w:sz w:val="20"/>
          <w:lang w:val="x-none" w:eastAsia="x-none"/>
        </w:rPr>
      </w:pPr>
      <w:r w:rsidRPr="00BE0FC4">
        <w:rPr>
          <w:rFonts w:ascii="Arial" w:eastAsia="Times New Roman" w:hAnsi="Arial" w:cs="Arial"/>
          <w:sz w:val="20"/>
          <w:lang w:val="x-none" w:eastAsia="x-none"/>
        </w:rPr>
        <w:t>W przypadku korzystania z usług podwykonawców, Wykonawca będzie ponosił pełną odpowiedzialność za działania i zaniechania podwykonawców jak za działania lub zaniechania własne.</w:t>
      </w:r>
    </w:p>
    <w:p w:rsidR="00A91348" w:rsidRPr="00BE0FC4" w:rsidRDefault="00A91348" w:rsidP="00ED4E58">
      <w:pPr>
        <w:spacing w:after="120"/>
        <w:jc w:val="center"/>
        <w:rPr>
          <w:rFonts w:ascii="Arial" w:hAnsi="Arial" w:cs="Arial"/>
          <w:b/>
          <w:sz w:val="20"/>
          <w:szCs w:val="20"/>
          <w:lang w:val="x-none"/>
        </w:rPr>
      </w:pPr>
    </w:p>
    <w:p w:rsidR="00E16029" w:rsidRPr="00E16029" w:rsidRDefault="00E16029" w:rsidP="00E16029">
      <w:pPr>
        <w:jc w:val="center"/>
        <w:rPr>
          <w:rFonts w:ascii="Arial" w:hAnsi="Arial" w:cs="Arial"/>
          <w:b/>
          <w:sz w:val="20"/>
        </w:rPr>
      </w:pPr>
      <w:r w:rsidRPr="00E16029">
        <w:rPr>
          <w:rFonts w:ascii="Arial" w:hAnsi="Arial" w:cs="Arial"/>
          <w:b/>
          <w:sz w:val="20"/>
        </w:rPr>
        <w:t xml:space="preserve">§ </w:t>
      </w:r>
      <w:r w:rsidR="008B2612">
        <w:rPr>
          <w:rFonts w:ascii="Arial" w:hAnsi="Arial" w:cs="Arial"/>
          <w:b/>
          <w:sz w:val="20"/>
        </w:rPr>
        <w:t>5</w:t>
      </w:r>
    </w:p>
    <w:p w:rsidR="00E16029" w:rsidRPr="00E16029" w:rsidRDefault="00E16029" w:rsidP="00E16029">
      <w:pPr>
        <w:jc w:val="center"/>
        <w:rPr>
          <w:rFonts w:ascii="Arial" w:hAnsi="Arial" w:cs="Arial"/>
          <w:b/>
          <w:sz w:val="20"/>
        </w:rPr>
      </w:pPr>
      <w:r w:rsidRPr="00E16029">
        <w:rPr>
          <w:rFonts w:ascii="Arial" w:hAnsi="Arial" w:cs="Arial"/>
          <w:b/>
          <w:sz w:val="20"/>
        </w:rPr>
        <w:t>Obowiązki Zamawiającego</w:t>
      </w:r>
    </w:p>
    <w:p w:rsidR="00E16029" w:rsidRPr="00E16029" w:rsidRDefault="00E16029" w:rsidP="00E16029">
      <w:pPr>
        <w:rPr>
          <w:rFonts w:ascii="Arial" w:hAnsi="Arial" w:cs="Arial"/>
          <w:sz w:val="20"/>
        </w:rPr>
      </w:pPr>
      <w:r w:rsidRPr="00E16029">
        <w:rPr>
          <w:rFonts w:ascii="Arial" w:hAnsi="Arial" w:cs="Arial"/>
          <w:sz w:val="20"/>
        </w:rPr>
        <w:t>Zamawiający zobowiązuje się do:</w:t>
      </w:r>
    </w:p>
    <w:p w:rsidR="00E16029" w:rsidRPr="00E16029" w:rsidRDefault="00E16029" w:rsidP="00E16029">
      <w:pPr>
        <w:pStyle w:val="Akapitzlist"/>
        <w:numPr>
          <w:ilvl w:val="0"/>
          <w:numId w:val="21"/>
        </w:numPr>
        <w:rPr>
          <w:rFonts w:ascii="Arial" w:hAnsi="Arial" w:cs="Arial"/>
          <w:sz w:val="20"/>
        </w:rPr>
      </w:pPr>
      <w:r w:rsidRPr="00E16029">
        <w:rPr>
          <w:rFonts w:ascii="Arial" w:hAnsi="Arial" w:cs="Arial"/>
          <w:sz w:val="20"/>
        </w:rPr>
        <w:t>współpracy z Wykonawcą w celu sprawnej realizacji niniejszej umowy;</w:t>
      </w:r>
    </w:p>
    <w:p w:rsidR="00E16029" w:rsidRPr="00E16029" w:rsidRDefault="00E16029" w:rsidP="00E16029">
      <w:pPr>
        <w:pStyle w:val="Akapitzlist"/>
        <w:numPr>
          <w:ilvl w:val="0"/>
          <w:numId w:val="21"/>
        </w:numPr>
        <w:rPr>
          <w:rFonts w:ascii="Arial" w:hAnsi="Arial" w:cs="Arial"/>
          <w:sz w:val="20"/>
        </w:rPr>
      </w:pPr>
      <w:r w:rsidRPr="00E16029">
        <w:rPr>
          <w:rFonts w:ascii="Arial" w:hAnsi="Arial" w:cs="Arial"/>
          <w:sz w:val="20"/>
        </w:rPr>
        <w:t>zapewnienia osobom wyznaczonym przez Wykonawcę dostępu do pomieszczeń Zamawiającego,</w:t>
      </w:r>
      <w:r w:rsidRPr="00E16029">
        <w:rPr>
          <w:rFonts w:ascii="Arial" w:hAnsi="Arial" w:cs="Arial"/>
          <w:sz w:val="20"/>
        </w:rPr>
        <w:br/>
        <w:t>z zachowaniem procedur i regulaminów obowiązujących w tychże pomieszczeniach i budynkach;</w:t>
      </w:r>
    </w:p>
    <w:p w:rsidR="00E16029" w:rsidRPr="00E16029" w:rsidRDefault="00E16029" w:rsidP="00E16029">
      <w:pPr>
        <w:pStyle w:val="Akapitzlist"/>
        <w:numPr>
          <w:ilvl w:val="0"/>
          <w:numId w:val="21"/>
        </w:numPr>
        <w:rPr>
          <w:rFonts w:ascii="Arial" w:hAnsi="Arial" w:cs="Arial"/>
          <w:sz w:val="20"/>
        </w:rPr>
      </w:pPr>
      <w:r w:rsidRPr="00E16029">
        <w:rPr>
          <w:rFonts w:ascii="Arial" w:hAnsi="Arial" w:cs="Arial"/>
          <w:sz w:val="20"/>
        </w:rPr>
        <w:lastRenderedPageBreak/>
        <w:t>przekazania Wykonawcy wszelkich niezbędnych informacji koniecznych do poprawnej realizacji przedmiotu umowy.</w:t>
      </w:r>
    </w:p>
    <w:p w:rsidR="002240F0" w:rsidRPr="002240F0" w:rsidRDefault="002240F0" w:rsidP="002240F0">
      <w:pPr>
        <w:spacing w:before="240"/>
        <w:jc w:val="center"/>
        <w:rPr>
          <w:rFonts w:ascii="Arial" w:hAnsi="Arial" w:cs="Arial"/>
          <w:b/>
          <w:bCs/>
          <w:sz w:val="20"/>
          <w:szCs w:val="20"/>
        </w:rPr>
      </w:pPr>
      <w:r w:rsidRPr="002240F0">
        <w:rPr>
          <w:rFonts w:ascii="Arial" w:hAnsi="Arial" w:cs="Arial"/>
          <w:b/>
          <w:bCs/>
          <w:sz w:val="20"/>
          <w:szCs w:val="20"/>
        </w:rPr>
        <w:t xml:space="preserve">§ </w:t>
      </w:r>
      <w:r w:rsidR="008B2612">
        <w:rPr>
          <w:rFonts w:ascii="Arial" w:hAnsi="Arial" w:cs="Arial"/>
          <w:b/>
          <w:bCs/>
          <w:sz w:val="20"/>
          <w:szCs w:val="20"/>
        </w:rPr>
        <w:t>6</w:t>
      </w:r>
    </w:p>
    <w:p w:rsidR="002240F0" w:rsidRPr="002240F0" w:rsidRDefault="002240F0" w:rsidP="002240F0">
      <w:pPr>
        <w:tabs>
          <w:tab w:val="left" w:pos="0"/>
          <w:tab w:val="right" w:pos="8953"/>
        </w:tabs>
        <w:spacing w:after="240"/>
        <w:jc w:val="center"/>
        <w:rPr>
          <w:rFonts w:ascii="Arial" w:hAnsi="Arial" w:cs="Arial"/>
          <w:b/>
          <w:bCs/>
          <w:sz w:val="20"/>
          <w:szCs w:val="20"/>
        </w:rPr>
      </w:pPr>
      <w:r w:rsidRPr="002240F0">
        <w:rPr>
          <w:rFonts w:ascii="Arial" w:hAnsi="Arial" w:cs="Arial"/>
          <w:b/>
          <w:bCs/>
          <w:sz w:val="20"/>
          <w:szCs w:val="20"/>
        </w:rPr>
        <w:t>Dostawa i Odbiory</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Wykonawca zobowiązany jest</w:t>
      </w:r>
      <w:r w:rsidRPr="002240F0">
        <w:rPr>
          <w:rFonts w:cs="Arial"/>
          <w:sz w:val="20"/>
          <w:szCs w:val="20"/>
          <w:lang w:val="pl-PL"/>
        </w:rPr>
        <w:t xml:space="preserve"> zainstalować, uruchomić i udostępnić wraz z hasłami </w:t>
      </w:r>
      <w:r w:rsidR="009C76E1">
        <w:rPr>
          <w:rFonts w:cs="Arial"/>
          <w:sz w:val="20"/>
          <w:szCs w:val="20"/>
          <w:lang w:val="pl-PL"/>
        </w:rPr>
        <w:t>Z</w:t>
      </w:r>
      <w:proofErr w:type="spellStart"/>
      <w:r w:rsidR="00901478" w:rsidRPr="002240F0">
        <w:rPr>
          <w:rFonts w:cs="Arial"/>
          <w:sz w:val="20"/>
          <w:szCs w:val="20"/>
        </w:rPr>
        <w:t>amawiającemu</w:t>
      </w:r>
      <w:proofErr w:type="spellEnd"/>
      <w:r w:rsidRPr="002240F0">
        <w:rPr>
          <w:rFonts w:cs="Arial"/>
          <w:sz w:val="20"/>
          <w:szCs w:val="20"/>
          <w:lang w:val="pl-PL"/>
        </w:rPr>
        <w:t xml:space="preserve"> </w:t>
      </w:r>
      <w:r w:rsidRPr="002240F0">
        <w:rPr>
          <w:rFonts w:cs="Arial"/>
          <w:sz w:val="20"/>
          <w:szCs w:val="20"/>
        </w:rPr>
        <w:t>przedmiot umowy na swój koszt.</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 xml:space="preserve">Dostarczony przez Wykonawcę przedmiot umowy będzie podlegał </w:t>
      </w:r>
      <w:r w:rsidRPr="002240F0">
        <w:rPr>
          <w:rFonts w:cs="Arial"/>
          <w:sz w:val="20"/>
          <w:szCs w:val="20"/>
          <w:lang w:val="pl-PL"/>
        </w:rPr>
        <w:t>odbiorowi.</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Potwierdzeniem</w:t>
      </w:r>
      <w:r w:rsidR="0043123D">
        <w:rPr>
          <w:rFonts w:cs="Arial"/>
          <w:sz w:val="20"/>
          <w:szCs w:val="20"/>
          <w:lang w:val="pl-PL"/>
        </w:rPr>
        <w:t xml:space="preserve"> </w:t>
      </w:r>
      <w:r w:rsidRPr="002240F0">
        <w:rPr>
          <w:rFonts w:cs="Arial"/>
          <w:sz w:val="20"/>
          <w:szCs w:val="20"/>
        </w:rPr>
        <w:t xml:space="preserve">odbioru przedmiotu umowy będzie </w:t>
      </w:r>
      <w:r w:rsidRPr="002240F0">
        <w:rPr>
          <w:rFonts w:cs="Arial"/>
          <w:i/>
          <w:sz w:val="20"/>
          <w:szCs w:val="20"/>
        </w:rPr>
        <w:t xml:space="preserve">Protokół </w:t>
      </w:r>
      <w:r w:rsidRPr="002240F0">
        <w:rPr>
          <w:rFonts w:cs="Arial"/>
          <w:i/>
          <w:sz w:val="20"/>
          <w:szCs w:val="20"/>
          <w:lang w:val="pl-PL"/>
        </w:rPr>
        <w:t xml:space="preserve">końcowy </w:t>
      </w:r>
      <w:r w:rsidRPr="002240F0">
        <w:rPr>
          <w:rFonts w:cs="Arial"/>
          <w:i/>
          <w:sz w:val="20"/>
          <w:szCs w:val="20"/>
        </w:rPr>
        <w:t>odbioru</w:t>
      </w:r>
      <w:r w:rsidRPr="002240F0">
        <w:rPr>
          <w:rFonts w:cs="Arial"/>
          <w:i/>
          <w:sz w:val="20"/>
          <w:szCs w:val="20"/>
          <w:lang w:val="pl-PL"/>
        </w:rPr>
        <w:t xml:space="preserve"> </w:t>
      </w:r>
      <w:r w:rsidRPr="002240F0">
        <w:rPr>
          <w:rFonts w:cs="Arial"/>
          <w:sz w:val="20"/>
          <w:szCs w:val="20"/>
          <w:lang w:val="pl-PL"/>
        </w:rPr>
        <w:t xml:space="preserve">podpisany przez </w:t>
      </w:r>
      <w:r w:rsidR="0043123D">
        <w:rPr>
          <w:rFonts w:cs="Arial"/>
          <w:sz w:val="20"/>
          <w:szCs w:val="20"/>
          <w:lang w:val="pl-PL"/>
        </w:rPr>
        <w:t>upoważnione</w:t>
      </w:r>
      <w:r w:rsidRPr="002240F0">
        <w:rPr>
          <w:rFonts w:cs="Arial"/>
          <w:sz w:val="20"/>
          <w:szCs w:val="20"/>
          <w:lang w:val="pl-PL"/>
        </w:rPr>
        <w:t xml:space="preserve"> przez Zamawiającego os</w:t>
      </w:r>
      <w:r w:rsidR="0043123D">
        <w:rPr>
          <w:rFonts w:cs="Arial"/>
          <w:sz w:val="20"/>
          <w:szCs w:val="20"/>
          <w:lang w:val="pl-PL"/>
        </w:rPr>
        <w:t>oby</w:t>
      </w:r>
      <w:r w:rsidRPr="002240F0">
        <w:rPr>
          <w:rFonts w:cs="Arial"/>
          <w:sz w:val="20"/>
          <w:szCs w:val="20"/>
          <w:lang w:val="pl-PL"/>
        </w:rPr>
        <w:t xml:space="preserve"> wymien</w:t>
      </w:r>
      <w:r w:rsidR="0043123D">
        <w:rPr>
          <w:rFonts w:cs="Arial"/>
          <w:sz w:val="20"/>
          <w:szCs w:val="20"/>
          <w:lang w:val="pl-PL"/>
        </w:rPr>
        <w:t>ione</w:t>
      </w:r>
      <w:r w:rsidRPr="002240F0">
        <w:rPr>
          <w:rFonts w:cs="Arial"/>
          <w:sz w:val="20"/>
          <w:szCs w:val="20"/>
          <w:lang w:val="pl-PL"/>
        </w:rPr>
        <w:t xml:space="preserve"> w § </w:t>
      </w:r>
      <w:r w:rsidR="000A1338">
        <w:rPr>
          <w:rFonts w:cs="Arial"/>
          <w:sz w:val="20"/>
          <w:szCs w:val="20"/>
          <w:lang w:val="pl-PL"/>
        </w:rPr>
        <w:t>3</w:t>
      </w:r>
      <w:r w:rsidRPr="002240F0">
        <w:rPr>
          <w:rFonts w:cs="Arial"/>
          <w:sz w:val="20"/>
          <w:szCs w:val="20"/>
          <w:lang w:val="pl-PL"/>
        </w:rPr>
        <w:t xml:space="preserve"> ust. 1 niniejszej umowy</w:t>
      </w:r>
      <w:r w:rsidRPr="002240F0">
        <w:rPr>
          <w:rFonts w:cs="Arial"/>
          <w:sz w:val="20"/>
          <w:szCs w:val="20"/>
        </w:rPr>
        <w:t>.</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W przypadku, o którym mowa w ust. 7 Wykonawca zobowiązany jest do niezwłocznego usunięcia stwierdzonych braków lub błędów i zgłoszenia gotowości do ponownego odbioru, Zamawiający dokona odbioru po uzyskaniu pozytywnego wyniku testów akceptacyjnych zainstalowanego i uruchomionego przez Wykonawcę oprogramowania</w:t>
      </w:r>
      <w:r w:rsidRPr="002240F0">
        <w:rPr>
          <w:rFonts w:cs="Arial"/>
          <w:sz w:val="20"/>
          <w:szCs w:val="20"/>
          <w:lang w:val="pl-PL"/>
        </w:rPr>
        <w:t>.</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Zamawiający (bądź osoby przez niego upoważnione) zobowiązany jest przeprowadzić testy akceptacyjne w terminie 7 dni od zgłoszenia przez Wykonawcę gotowości do ich przeprowadzenia.</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O wynikach testów akceptacyjnych Zamawiający powiadomi Wykonawcę niezwłocznie.</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W przypadku negatywnego wyniku przeprowadzonych testów akceptacyjnych, Wykonawca zobowiązany jest do dokonania ewentualnych zmian i/lub poprawek w ciągu 7 dni od daty otrzymania zawiadomienia o negatywnych wynikach przeprowadzonych testów akceptacyjnych lub wymiany na rzeczy wolne od wad, przy czym wymiana odbywa się w ramach udzielonej rękojmi na koszt i ryzyko Wykonawcy.</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Po dokonaniu zmian i/lub poprawek lub wymiany Wykonawca zobowiązany jest ponownie zgłosić gotowość do przeprowadzenia testów akceptacyjnych.</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 xml:space="preserve">Ponowne testy akceptacyjne zostaną przeprowadzone zgodnie z zasadami określonymi w ust. </w:t>
      </w:r>
      <w:r w:rsidRPr="002240F0">
        <w:rPr>
          <w:rFonts w:cs="Arial"/>
          <w:sz w:val="20"/>
          <w:szCs w:val="20"/>
          <w:lang w:val="pl-PL"/>
        </w:rPr>
        <w:t>6</w:t>
      </w:r>
      <w:r w:rsidRPr="002240F0">
        <w:rPr>
          <w:rFonts w:cs="Arial"/>
          <w:sz w:val="20"/>
          <w:szCs w:val="20"/>
        </w:rPr>
        <w:noBreakHyphen/>
      </w:r>
      <w:r w:rsidRPr="002240F0">
        <w:rPr>
          <w:rFonts w:cs="Arial"/>
          <w:sz w:val="20"/>
          <w:szCs w:val="20"/>
          <w:lang w:val="pl-PL"/>
        </w:rPr>
        <w:t>7</w:t>
      </w:r>
      <w:r w:rsidRPr="002240F0">
        <w:rPr>
          <w:rFonts w:cs="Arial"/>
          <w:sz w:val="20"/>
          <w:szCs w:val="20"/>
        </w:rPr>
        <w:t>.</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Potwierdzeniem prawidłowego wykonania przedmiotu umowy będzie podpisany przez Strony bez zastrzeżeń</w:t>
      </w:r>
      <w:r w:rsidRPr="002240F0">
        <w:rPr>
          <w:rFonts w:cs="Arial"/>
          <w:i/>
          <w:sz w:val="20"/>
          <w:szCs w:val="20"/>
        </w:rPr>
        <w:t xml:space="preserve"> Protokół odbioru końcowego</w:t>
      </w:r>
      <w:r w:rsidRPr="002240F0">
        <w:rPr>
          <w:rFonts w:cs="Arial"/>
          <w:i/>
          <w:sz w:val="20"/>
          <w:szCs w:val="20"/>
          <w:lang w:val="pl-PL"/>
        </w:rPr>
        <w:t>.</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 xml:space="preserve">W przypadku odmowy podpisania  Protokołu przez Zamawiającego z uwagi na niewywiązanie się przez Wykonawcę z obowiązków nałożonych § </w:t>
      </w:r>
      <w:r w:rsidR="00D965ED">
        <w:rPr>
          <w:rFonts w:cs="Arial"/>
          <w:sz w:val="20"/>
          <w:szCs w:val="20"/>
          <w:lang w:val="pl-PL"/>
        </w:rPr>
        <w:t>6</w:t>
      </w:r>
      <w:r w:rsidRPr="002240F0">
        <w:rPr>
          <w:rFonts w:cs="Arial"/>
          <w:sz w:val="20"/>
          <w:szCs w:val="20"/>
        </w:rPr>
        <w:t xml:space="preserve"> umowy uznane to będzie za niewykonanie umowy przez Wykonawcę ze skutkiem określonym w § 1</w:t>
      </w:r>
      <w:r w:rsidR="00401723">
        <w:rPr>
          <w:rFonts w:cs="Arial"/>
          <w:sz w:val="20"/>
          <w:szCs w:val="20"/>
          <w:lang w:val="pl-PL"/>
        </w:rPr>
        <w:t>0</w:t>
      </w:r>
      <w:r w:rsidRPr="002240F0">
        <w:rPr>
          <w:rFonts w:cs="Arial"/>
          <w:sz w:val="20"/>
          <w:szCs w:val="20"/>
          <w:lang w:val="pl-PL"/>
        </w:rPr>
        <w:t xml:space="preserve"> ust. 1</w:t>
      </w:r>
      <w:r w:rsidRPr="002240F0">
        <w:rPr>
          <w:rFonts w:cs="Arial"/>
          <w:sz w:val="20"/>
          <w:szCs w:val="20"/>
        </w:rPr>
        <w:t xml:space="preserve"> umowy.</w:t>
      </w:r>
    </w:p>
    <w:p w:rsidR="002240F0" w:rsidRPr="002240F0" w:rsidRDefault="002240F0" w:rsidP="002240F0">
      <w:pPr>
        <w:pStyle w:val="Tekstpodstawowywcity"/>
        <w:widowControl w:val="0"/>
        <w:numPr>
          <w:ilvl w:val="0"/>
          <w:numId w:val="22"/>
        </w:numPr>
        <w:tabs>
          <w:tab w:val="num" w:pos="426"/>
        </w:tabs>
        <w:adjustRightInd w:val="0"/>
        <w:spacing w:before="120" w:after="0"/>
        <w:ind w:left="425" w:hanging="425"/>
        <w:jc w:val="both"/>
        <w:textAlignment w:val="baseline"/>
        <w:rPr>
          <w:rFonts w:cs="Arial"/>
          <w:sz w:val="20"/>
          <w:szCs w:val="20"/>
        </w:rPr>
      </w:pPr>
      <w:r w:rsidRPr="002240F0">
        <w:rPr>
          <w:rFonts w:cs="Arial"/>
          <w:sz w:val="20"/>
          <w:szCs w:val="20"/>
        </w:rPr>
        <w:t xml:space="preserve">Za datę wykonania umowy Strony przyjmują datę podpisania </w:t>
      </w:r>
      <w:r w:rsidR="00C179C2">
        <w:rPr>
          <w:rFonts w:cs="Arial"/>
          <w:sz w:val="20"/>
          <w:szCs w:val="20"/>
          <w:lang w:val="pl-PL"/>
        </w:rPr>
        <w:t>p</w:t>
      </w:r>
      <w:proofErr w:type="spellStart"/>
      <w:r w:rsidRPr="002240F0">
        <w:rPr>
          <w:rFonts w:cs="Arial"/>
          <w:sz w:val="20"/>
          <w:szCs w:val="20"/>
        </w:rPr>
        <w:t>rotokołu</w:t>
      </w:r>
      <w:proofErr w:type="spellEnd"/>
      <w:r w:rsidRPr="002240F0">
        <w:rPr>
          <w:rFonts w:cs="Arial"/>
          <w:sz w:val="20"/>
          <w:szCs w:val="20"/>
        </w:rPr>
        <w:t xml:space="preserve"> </w:t>
      </w:r>
      <w:r w:rsidR="00C179C2">
        <w:rPr>
          <w:rFonts w:cs="Arial"/>
          <w:sz w:val="20"/>
          <w:szCs w:val="20"/>
          <w:lang w:val="pl-PL"/>
        </w:rPr>
        <w:t>o</w:t>
      </w:r>
      <w:proofErr w:type="spellStart"/>
      <w:r w:rsidRPr="002240F0">
        <w:rPr>
          <w:rFonts w:cs="Arial"/>
          <w:sz w:val="20"/>
          <w:szCs w:val="20"/>
        </w:rPr>
        <w:t>dbioru</w:t>
      </w:r>
      <w:proofErr w:type="spellEnd"/>
      <w:r w:rsidRPr="002240F0">
        <w:rPr>
          <w:rFonts w:cs="Arial"/>
          <w:sz w:val="20"/>
          <w:szCs w:val="20"/>
        </w:rPr>
        <w:t xml:space="preserve"> </w:t>
      </w:r>
      <w:r w:rsidR="00C179C2">
        <w:rPr>
          <w:rFonts w:cs="Arial"/>
          <w:sz w:val="20"/>
          <w:szCs w:val="20"/>
          <w:lang w:val="pl-PL"/>
        </w:rPr>
        <w:t>k</w:t>
      </w:r>
      <w:proofErr w:type="spellStart"/>
      <w:r w:rsidRPr="002240F0">
        <w:rPr>
          <w:rFonts w:cs="Arial"/>
          <w:sz w:val="20"/>
          <w:szCs w:val="20"/>
        </w:rPr>
        <w:t>ońcowego</w:t>
      </w:r>
      <w:proofErr w:type="spellEnd"/>
      <w:r w:rsidRPr="002240F0">
        <w:rPr>
          <w:rFonts w:cs="Arial"/>
          <w:sz w:val="20"/>
          <w:szCs w:val="20"/>
        </w:rPr>
        <w:t>.</w:t>
      </w:r>
    </w:p>
    <w:p w:rsidR="00E16029" w:rsidRPr="002240F0" w:rsidRDefault="00E16029" w:rsidP="00ED4E58">
      <w:pPr>
        <w:spacing w:after="120"/>
        <w:jc w:val="center"/>
        <w:rPr>
          <w:rFonts w:ascii="Arial" w:hAnsi="Arial" w:cs="Arial"/>
          <w:b/>
          <w:sz w:val="20"/>
          <w:szCs w:val="20"/>
          <w:lang w:val="x-none"/>
        </w:rPr>
      </w:pPr>
    </w:p>
    <w:p w:rsidR="00724683" w:rsidRPr="00724683" w:rsidRDefault="00724683" w:rsidP="00724683">
      <w:pPr>
        <w:spacing w:before="240"/>
        <w:jc w:val="center"/>
        <w:rPr>
          <w:rFonts w:ascii="Arial" w:eastAsia="Times New Roman" w:hAnsi="Arial" w:cs="Arial"/>
          <w:b/>
          <w:bCs/>
          <w:sz w:val="20"/>
          <w:lang w:eastAsia="pl-PL"/>
        </w:rPr>
      </w:pPr>
      <w:r w:rsidRPr="00724683">
        <w:rPr>
          <w:rFonts w:ascii="Arial" w:eastAsia="Times New Roman" w:hAnsi="Arial" w:cs="Arial"/>
          <w:b/>
          <w:bCs/>
          <w:sz w:val="20"/>
          <w:lang w:eastAsia="pl-PL"/>
        </w:rPr>
        <w:t xml:space="preserve">§ </w:t>
      </w:r>
      <w:r w:rsidR="008B2612">
        <w:rPr>
          <w:rFonts w:ascii="Arial" w:eastAsia="Times New Roman" w:hAnsi="Arial" w:cs="Arial"/>
          <w:b/>
          <w:bCs/>
          <w:sz w:val="20"/>
          <w:lang w:eastAsia="pl-PL"/>
        </w:rPr>
        <w:t>7</w:t>
      </w:r>
    </w:p>
    <w:p w:rsidR="00724683" w:rsidRPr="00724683" w:rsidRDefault="00724683" w:rsidP="00374651">
      <w:pPr>
        <w:tabs>
          <w:tab w:val="left" w:pos="0"/>
          <w:tab w:val="right" w:pos="8953"/>
        </w:tabs>
        <w:spacing w:after="240"/>
        <w:jc w:val="center"/>
        <w:rPr>
          <w:rFonts w:ascii="Arial" w:eastAsia="Times New Roman" w:hAnsi="Arial" w:cs="Arial"/>
          <w:b/>
          <w:bCs/>
          <w:sz w:val="20"/>
          <w:lang w:eastAsia="pl-PL"/>
        </w:rPr>
      </w:pPr>
      <w:r w:rsidRPr="00724683">
        <w:rPr>
          <w:rFonts w:ascii="Arial" w:eastAsia="Times New Roman" w:hAnsi="Arial" w:cs="Arial"/>
          <w:b/>
          <w:bCs/>
          <w:sz w:val="20"/>
          <w:lang w:eastAsia="pl-PL"/>
        </w:rPr>
        <w:t>Wynagrodzenie</w:t>
      </w:r>
    </w:p>
    <w:p w:rsidR="00374651" w:rsidRPr="00374651" w:rsidRDefault="00724683" w:rsidP="002409F2">
      <w:pPr>
        <w:pStyle w:val="Tekstpodstawowywcity"/>
        <w:widowControl w:val="0"/>
        <w:numPr>
          <w:ilvl w:val="0"/>
          <w:numId w:val="27"/>
        </w:numPr>
        <w:tabs>
          <w:tab w:val="clear" w:pos="-720"/>
        </w:tabs>
        <w:adjustRightInd w:val="0"/>
        <w:spacing w:before="120" w:after="0"/>
        <w:ind w:left="426" w:hanging="426"/>
        <w:jc w:val="both"/>
        <w:textAlignment w:val="baseline"/>
        <w:rPr>
          <w:rFonts w:cs="Arial"/>
          <w:sz w:val="20"/>
          <w:szCs w:val="20"/>
        </w:rPr>
      </w:pPr>
      <w:r w:rsidRPr="00374651">
        <w:rPr>
          <w:rFonts w:cs="Arial"/>
          <w:sz w:val="20"/>
          <w:szCs w:val="20"/>
        </w:rPr>
        <w:t>Tytułem wynagrodzenia za wykonanie przedmiotu umowy, o którym mowa w § 1 niniejszej umowy Wykonawca otrzyma łącznie kwotę brutto ……………….. złotych (słownie: ………………………. złotych 00/100.</w:t>
      </w:r>
    </w:p>
    <w:p w:rsidR="00374651" w:rsidRPr="002409F2" w:rsidRDefault="00724683" w:rsidP="002409F2">
      <w:pPr>
        <w:pStyle w:val="Tekstpodstawowywcity"/>
        <w:widowControl w:val="0"/>
        <w:numPr>
          <w:ilvl w:val="0"/>
          <w:numId w:val="27"/>
        </w:numPr>
        <w:tabs>
          <w:tab w:val="num" w:pos="426"/>
        </w:tabs>
        <w:adjustRightInd w:val="0"/>
        <w:spacing w:before="120" w:after="0"/>
        <w:ind w:left="425" w:hanging="425"/>
        <w:jc w:val="both"/>
        <w:textAlignment w:val="baseline"/>
        <w:rPr>
          <w:rFonts w:cs="Arial"/>
          <w:sz w:val="20"/>
          <w:szCs w:val="20"/>
        </w:rPr>
      </w:pPr>
      <w:r w:rsidRPr="002409F2">
        <w:rPr>
          <w:rFonts w:cs="Arial"/>
          <w:sz w:val="20"/>
          <w:szCs w:val="20"/>
        </w:rPr>
        <w:t>Podstawą do wystawienia faktury jest podpisanie protokołu odbioru końcowego.</w:t>
      </w:r>
    </w:p>
    <w:p w:rsidR="00724683" w:rsidRPr="002409F2" w:rsidRDefault="00724683" w:rsidP="002409F2">
      <w:pPr>
        <w:pStyle w:val="Tekstpodstawowywcity"/>
        <w:widowControl w:val="0"/>
        <w:numPr>
          <w:ilvl w:val="0"/>
          <w:numId w:val="27"/>
        </w:numPr>
        <w:tabs>
          <w:tab w:val="num" w:pos="426"/>
        </w:tabs>
        <w:adjustRightInd w:val="0"/>
        <w:spacing w:before="120" w:after="0"/>
        <w:ind w:left="425" w:hanging="425"/>
        <w:jc w:val="both"/>
        <w:textAlignment w:val="baseline"/>
        <w:rPr>
          <w:rFonts w:cs="Arial"/>
          <w:sz w:val="20"/>
          <w:szCs w:val="20"/>
        </w:rPr>
      </w:pPr>
      <w:r w:rsidRPr="002409F2">
        <w:rPr>
          <w:rFonts w:cs="Arial"/>
          <w:sz w:val="20"/>
          <w:szCs w:val="20"/>
        </w:rPr>
        <w:t xml:space="preserve">Wynagrodzenie płatne będzie przelewem na rachunek Wykonawcy w terminie 30 dni od dnia otrzymania przez </w:t>
      </w:r>
      <w:r w:rsidRPr="00374651">
        <w:rPr>
          <w:rFonts w:cs="Arial"/>
          <w:sz w:val="20"/>
          <w:szCs w:val="20"/>
        </w:rPr>
        <w:t>Zamawiającego</w:t>
      </w:r>
      <w:r w:rsidRPr="002409F2">
        <w:rPr>
          <w:rFonts w:cs="Arial"/>
          <w:sz w:val="20"/>
          <w:szCs w:val="20"/>
        </w:rPr>
        <w:t xml:space="preserve"> prawidłowej pod względem formalnym i materialnym faktury VAT.</w:t>
      </w:r>
    </w:p>
    <w:p w:rsidR="00724683" w:rsidRPr="002409F2" w:rsidRDefault="00724683" w:rsidP="002409F2">
      <w:pPr>
        <w:pStyle w:val="Tekstpodstawowywcity"/>
        <w:widowControl w:val="0"/>
        <w:numPr>
          <w:ilvl w:val="0"/>
          <w:numId w:val="27"/>
        </w:numPr>
        <w:tabs>
          <w:tab w:val="num" w:pos="426"/>
        </w:tabs>
        <w:adjustRightInd w:val="0"/>
        <w:spacing w:before="120" w:after="0"/>
        <w:ind w:left="425" w:hanging="425"/>
        <w:jc w:val="both"/>
        <w:textAlignment w:val="baseline"/>
        <w:rPr>
          <w:rFonts w:cs="Arial"/>
          <w:sz w:val="20"/>
          <w:szCs w:val="20"/>
        </w:rPr>
      </w:pPr>
      <w:r w:rsidRPr="002409F2">
        <w:rPr>
          <w:rFonts w:cs="Arial"/>
          <w:sz w:val="20"/>
          <w:szCs w:val="20"/>
        </w:rPr>
        <w:t xml:space="preserve">Faktury należy wystawić na Zamawiającego tj.: Gmina </w:t>
      </w:r>
      <w:r w:rsidR="00CA4C4E">
        <w:rPr>
          <w:rFonts w:cs="Arial"/>
          <w:sz w:val="20"/>
          <w:szCs w:val="20"/>
          <w:lang w:val="pl-PL"/>
        </w:rPr>
        <w:t>Sadkowice</w:t>
      </w:r>
      <w:r w:rsidRPr="002409F2">
        <w:rPr>
          <w:rFonts w:cs="Arial"/>
          <w:sz w:val="20"/>
          <w:szCs w:val="20"/>
        </w:rPr>
        <w:t xml:space="preserve">, </w:t>
      </w:r>
      <w:r w:rsidR="00CA4C4E">
        <w:rPr>
          <w:rFonts w:cs="Arial"/>
          <w:sz w:val="20"/>
          <w:szCs w:val="20"/>
          <w:lang w:val="pl-PL"/>
        </w:rPr>
        <w:t>Sadkowice 129A</w:t>
      </w:r>
      <w:r w:rsidR="00CA4C4E">
        <w:rPr>
          <w:rFonts w:cs="Arial"/>
          <w:sz w:val="20"/>
          <w:szCs w:val="20"/>
        </w:rPr>
        <w:t>, 96-206</w:t>
      </w:r>
      <w:r w:rsidRPr="002409F2">
        <w:rPr>
          <w:rFonts w:cs="Arial"/>
          <w:sz w:val="20"/>
          <w:szCs w:val="20"/>
        </w:rPr>
        <w:t xml:space="preserve"> </w:t>
      </w:r>
      <w:r w:rsidR="00CA4C4E">
        <w:rPr>
          <w:rFonts w:cs="Arial"/>
          <w:sz w:val="20"/>
          <w:szCs w:val="20"/>
          <w:lang w:val="pl-PL"/>
        </w:rPr>
        <w:t>Sadkowice</w:t>
      </w:r>
      <w:r w:rsidRPr="002409F2">
        <w:rPr>
          <w:rFonts w:cs="Arial"/>
          <w:sz w:val="20"/>
          <w:szCs w:val="20"/>
        </w:rPr>
        <w:t>, NIP: 835-15</w:t>
      </w:r>
      <w:r w:rsidR="00CA4C4E">
        <w:rPr>
          <w:rFonts w:cs="Arial"/>
          <w:sz w:val="20"/>
          <w:szCs w:val="20"/>
          <w:lang w:val="pl-PL"/>
        </w:rPr>
        <w:t>3-20-28</w:t>
      </w:r>
      <w:r w:rsidRPr="002409F2">
        <w:rPr>
          <w:rFonts w:cs="Arial"/>
          <w:sz w:val="20"/>
          <w:szCs w:val="20"/>
        </w:rPr>
        <w:t>.</w:t>
      </w:r>
    </w:p>
    <w:p w:rsidR="00724683" w:rsidRPr="002409F2" w:rsidRDefault="00724683" w:rsidP="002409F2">
      <w:pPr>
        <w:pStyle w:val="Tekstpodstawowywcity"/>
        <w:widowControl w:val="0"/>
        <w:numPr>
          <w:ilvl w:val="0"/>
          <w:numId w:val="27"/>
        </w:numPr>
        <w:tabs>
          <w:tab w:val="num" w:pos="426"/>
        </w:tabs>
        <w:adjustRightInd w:val="0"/>
        <w:spacing w:before="120" w:after="0"/>
        <w:ind w:left="425" w:hanging="425"/>
        <w:jc w:val="both"/>
        <w:textAlignment w:val="baseline"/>
        <w:rPr>
          <w:rFonts w:cs="Arial"/>
          <w:sz w:val="20"/>
          <w:szCs w:val="20"/>
        </w:rPr>
      </w:pPr>
      <w:r w:rsidRPr="002409F2">
        <w:rPr>
          <w:rFonts w:cs="Arial"/>
          <w:sz w:val="20"/>
          <w:szCs w:val="20"/>
        </w:rPr>
        <w:lastRenderedPageBreak/>
        <w:t>Strony ustalają, że za datę terminowej płatności uważa się datę obciążenia rachunku bankowego Zamawiającego najpóźniej w ostatnim dniu terminu płatności.</w:t>
      </w:r>
    </w:p>
    <w:p w:rsidR="00724683" w:rsidRPr="004D1848" w:rsidRDefault="00724683" w:rsidP="004D1848">
      <w:pPr>
        <w:pStyle w:val="Tekstpodstawowywcity"/>
        <w:widowControl w:val="0"/>
        <w:numPr>
          <w:ilvl w:val="0"/>
          <w:numId w:val="27"/>
        </w:numPr>
        <w:tabs>
          <w:tab w:val="num" w:pos="426"/>
        </w:tabs>
        <w:adjustRightInd w:val="0"/>
        <w:spacing w:before="120" w:after="0"/>
        <w:ind w:left="425" w:hanging="425"/>
        <w:jc w:val="both"/>
        <w:textAlignment w:val="baseline"/>
        <w:rPr>
          <w:rFonts w:cs="Arial"/>
          <w:sz w:val="20"/>
          <w:szCs w:val="20"/>
        </w:rPr>
      </w:pPr>
      <w:r w:rsidRPr="002409F2">
        <w:rPr>
          <w:rFonts w:cs="Arial"/>
          <w:sz w:val="20"/>
          <w:szCs w:val="20"/>
        </w:rPr>
        <w:t>Jeżeli Zamawiający opóźni się z zapłatą wynagrodzenia, Wykonawca może żądać odsetek ustawowych za czas opóźnienia.</w:t>
      </w:r>
    </w:p>
    <w:p w:rsidR="004D4FE6" w:rsidRPr="004D4FE6" w:rsidRDefault="004D4FE6" w:rsidP="004D4FE6">
      <w:pPr>
        <w:spacing w:before="240"/>
        <w:jc w:val="center"/>
        <w:rPr>
          <w:rFonts w:ascii="Arial" w:eastAsia="Times New Roman" w:hAnsi="Arial" w:cs="Arial"/>
          <w:b/>
          <w:bCs/>
          <w:sz w:val="20"/>
          <w:lang w:eastAsia="pl-PL"/>
        </w:rPr>
      </w:pPr>
      <w:r w:rsidRPr="004D4FE6">
        <w:rPr>
          <w:rFonts w:ascii="Arial" w:eastAsia="Times New Roman" w:hAnsi="Arial" w:cs="Arial"/>
          <w:b/>
          <w:bCs/>
          <w:sz w:val="20"/>
          <w:lang w:eastAsia="pl-PL"/>
        </w:rPr>
        <w:t xml:space="preserve">§ </w:t>
      </w:r>
      <w:r w:rsidR="008B2612">
        <w:rPr>
          <w:rFonts w:ascii="Arial" w:eastAsia="Times New Roman" w:hAnsi="Arial" w:cs="Arial"/>
          <w:b/>
          <w:bCs/>
          <w:sz w:val="20"/>
          <w:lang w:eastAsia="pl-PL"/>
        </w:rPr>
        <w:t>8</w:t>
      </w:r>
    </w:p>
    <w:p w:rsidR="004D4FE6" w:rsidRPr="004D4FE6" w:rsidRDefault="004D1848" w:rsidP="004D4FE6">
      <w:pPr>
        <w:tabs>
          <w:tab w:val="left" w:pos="0"/>
          <w:tab w:val="right" w:pos="8953"/>
        </w:tabs>
        <w:spacing w:after="240"/>
        <w:jc w:val="center"/>
        <w:rPr>
          <w:rFonts w:ascii="Arial" w:eastAsia="Times New Roman" w:hAnsi="Arial" w:cs="Arial"/>
          <w:b/>
          <w:bCs/>
          <w:sz w:val="20"/>
          <w:lang w:eastAsia="pl-PL"/>
        </w:rPr>
      </w:pPr>
      <w:r>
        <w:rPr>
          <w:rFonts w:ascii="Arial" w:eastAsia="Times New Roman" w:hAnsi="Arial" w:cs="Arial"/>
          <w:b/>
          <w:bCs/>
          <w:sz w:val="20"/>
          <w:lang w:eastAsia="pl-PL"/>
        </w:rPr>
        <w:t>G</w:t>
      </w:r>
      <w:r w:rsidR="004D4FE6" w:rsidRPr="004D4FE6">
        <w:rPr>
          <w:rFonts w:ascii="Arial" w:eastAsia="Times New Roman" w:hAnsi="Arial" w:cs="Arial"/>
          <w:b/>
          <w:bCs/>
          <w:sz w:val="20"/>
          <w:lang w:eastAsia="pl-PL"/>
        </w:rPr>
        <w:t>warancja</w:t>
      </w:r>
    </w:p>
    <w:p w:rsidR="004D1848" w:rsidRPr="004D1848" w:rsidRDefault="004D1848" w:rsidP="004D1848">
      <w:pPr>
        <w:widowControl w:val="0"/>
        <w:numPr>
          <w:ilvl w:val="0"/>
          <w:numId w:val="28"/>
        </w:numPr>
        <w:adjustRightInd w:val="0"/>
        <w:spacing w:before="120"/>
        <w:jc w:val="both"/>
        <w:textAlignment w:val="baseline"/>
        <w:rPr>
          <w:rFonts w:ascii="Arial" w:eastAsia="Times New Roman" w:hAnsi="Arial" w:cs="Arial"/>
          <w:bCs/>
          <w:sz w:val="20"/>
          <w:lang w:val="x-none" w:eastAsia="x-none"/>
        </w:rPr>
      </w:pPr>
      <w:r w:rsidRPr="004D1848">
        <w:rPr>
          <w:rFonts w:ascii="Arial" w:eastAsia="Times New Roman" w:hAnsi="Arial" w:cs="Arial"/>
          <w:bCs/>
          <w:sz w:val="20"/>
          <w:lang w:val="x-none" w:eastAsia="x-none"/>
        </w:rPr>
        <w:t>Wykonawca udzieli na Przedmiot Zamówienia 5 lat gwarancji od dnia osta</w:t>
      </w:r>
      <w:r w:rsidR="00921BC1">
        <w:rPr>
          <w:rFonts w:ascii="Arial" w:eastAsia="Times New Roman" w:hAnsi="Arial" w:cs="Arial"/>
          <w:bCs/>
          <w:sz w:val="20"/>
          <w:lang w:val="x-none" w:eastAsia="x-none"/>
        </w:rPr>
        <w:t>tecznego terminu realizacji tj.2</w:t>
      </w:r>
      <w:r w:rsidR="0044137A">
        <w:rPr>
          <w:rFonts w:ascii="Arial" w:eastAsia="Times New Roman" w:hAnsi="Arial" w:cs="Arial"/>
          <w:bCs/>
          <w:sz w:val="20"/>
          <w:lang w:eastAsia="x-none"/>
        </w:rPr>
        <w:t>0</w:t>
      </w:r>
      <w:r w:rsidRPr="004D1848">
        <w:rPr>
          <w:rFonts w:ascii="Arial" w:eastAsia="Times New Roman" w:hAnsi="Arial" w:cs="Arial"/>
          <w:bCs/>
          <w:sz w:val="20"/>
          <w:lang w:val="x-none" w:eastAsia="x-none"/>
        </w:rPr>
        <w:t>.12.2018r. W okresie objętym gwarancją Wykonawca zobowiązuje się do nieodpłatnego usuwania usterek i błędów wynikających z wad tkwiących w dostarczonym oprogramowaniu dziedzinowym i aplikacyjnym uniemożliwiających jego działanie zgodne z zaoferowanym zakresem funkcjonalnym.</w:t>
      </w:r>
    </w:p>
    <w:p w:rsidR="004D1848" w:rsidRPr="004D1848" w:rsidRDefault="004D1848" w:rsidP="004D1848">
      <w:pPr>
        <w:widowControl w:val="0"/>
        <w:numPr>
          <w:ilvl w:val="0"/>
          <w:numId w:val="28"/>
        </w:numPr>
        <w:adjustRightInd w:val="0"/>
        <w:spacing w:before="120"/>
        <w:jc w:val="both"/>
        <w:textAlignment w:val="baseline"/>
        <w:rPr>
          <w:rFonts w:ascii="Arial" w:eastAsia="Times New Roman" w:hAnsi="Arial" w:cs="Arial"/>
          <w:bCs/>
          <w:sz w:val="20"/>
          <w:lang w:val="x-none" w:eastAsia="x-none"/>
        </w:rPr>
      </w:pPr>
      <w:r w:rsidRPr="004D1848">
        <w:rPr>
          <w:rFonts w:ascii="Arial" w:eastAsia="Times New Roman" w:hAnsi="Arial" w:cs="Arial"/>
          <w:bCs/>
          <w:sz w:val="20"/>
          <w:lang w:val="x-none" w:eastAsia="x-none"/>
        </w:rPr>
        <w:t>W przypadku stwierdzenia nieprawidłowości w funkcjonowaniu dostarczonego oprogramowania Wykonawca zobowiązany jest wprowadzić odpowiednie zmiany (poprawki) na własny koszt, w terminie 14 dni od stwierdzenia lub zgłoszenia nieprawidłowości.</w:t>
      </w:r>
    </w:p>
    <w:p w:rsidR="004D1848" w:rsidRPr="004D1848" w:rsidRDefault="004D1848" w:rsidP="004D1848">
      <w:pPr>
        <w:widowControl w:val="0"/>
        <w:numPr>
          <w:ilvl w:val="0"/>
          <w:numId w:val="28"/>
        </w:numPr>
        <w:adjustRightInd w:val="0"/>
        <w:spacing w:before="120"/>
        <w:jc w:val="both"/>
        <w:textAlignment w:val="baseline"/>
        <w:rPr>
          <w:rFonts w:ascii="Arial" w:eastAsia="Times New Roman" w:hAnsi="Arial" w:cs="Arial"/>
          <w:bCs/>
          <w:sz w:val="20"/>
          <w:lang w:val="x-none" w:eastAsia="x-none"/>
        </w:rPr>
      </w:pPr>
      <w:r w:rsidRPr="004D1848">
        <w:rPr>
          <w:rFonts w:ascii="Arial" w:eastAsia="Times New Roman" w:hAnsi="Arial" w:cs="Arial"/>
          <w:bCs/>
          <w:sz w:val="20"/>
          <w:lang w:val="x-none" w:eastAsia="x-none"/>
        </w:rPr>
        <w:t>Wykonawca musi zagwarantować, że przedmiot Zamówienia będzie działał zgodnie z jego opisem, dostarczonymi opisami i instrukcjami oraz wymogami wynikających z przepisów prawa, o których mowa w niniejszym Opisie Przedmiotu Zamówienia.</w:t>
      </w:r>
    </w:p>
    <w:p w:rsidR="004D1848" w:rsidRPr="004D1848" w:rsidRDefault="004D1848" w:rsidP="004D1848">
      <w:pPr>
        <w:widowControl w:val="0"/>
        <w:numPr>
          <w:ilvl w:val="0"/>
          <w:numId w:val="28"/>
        </w:numPr>
        <w:adjustRightInd w:val="0"/>
        <w:spacing w:before="120"/>
        <w:jc w:val="both"/>
        <w:textAlignment w:val="baseline"/>
        <w:rPr>
          <w:rFonts w:ascii="Arial" w:eastAsia="Times New Roman" w:hAnsi="Arial" w:cs="Arial"/>
          <w:bCs/>
          <w:sz w:val="20"/>
          <w:lang w:val="x-none" w:eastAsia="x-none"/>
        </w:rPr>
      </w:pPr>
      <w:r w:rsidRPr="004D1848">
        <w:rPr>
          <w:rFonts w:ascii="Arial" w:eastAsia="Times New Roman" w:hAnsi="Arial" w:cs="Arial"/>
          <w:bCs/>
          <w:sz w:val="20"/>
          <w:lang w:val="x-none" w:eastAsia="x-none"/>
        </w:rPr>
        <w:t>Wykonawca musi zapewnić dalszy rozwój systemu SIP, w najbliższych 5 latach po zakończeniu realizacji projektu.</w:t>
      </w:r>
    </w:p>
    <w:p w:rsidR="004D1848" w:rsidRDefault="004D1848" w:rsidP="004D1848">
      <w:pPr>
        <w:widowControl w:val="0"/>
        <w:numPr>
          <w:ilvl w:val="0"/>
          <w:numId w:val="28"/>
        </w:numPr>
        <w:adjustRightInd w:val="0"/>
        <w:spacing w:before="120"/>
        <w:jc w:val="both"/>
        <w:textAlignment w:val="baseline"/>
        <w:rPr>
          <w:rFonts w:ascii="Arial" w:eastAsia="Times New Roman" w:hAnsi="Arial" w:cs="Arial"/>
          <w:bCs/>
          <w:sz w:val="20"/>
          <w:lang w:val="x-none" w:eastAsia="x-none"/>
        </w:rPr>
      </w:pPr>
      <w:r w:rsidRPr="004D1848">
        <w:rPr>
          <w:rFonts w:ascii="Arial" w:eastAsia="Times New Roman" w:hAnsi="Arial" w:cs="Arial"/>
          <w:bCs/>
          <w:sz w:val="20"/>
          <w:lang w:val="x-none" w:eastAsia="x-none"/>
        </w:rPr>
        <w:t xml:space="preserve">W ramach gwarancji Wykonawca zobowiązany jest do udostępniania poprawionych oraz nowych wersji oprogramowania oraz zapewni zgodność oprogramowania </w:t>
      </w:r>
      <w:r w:rsidR="00A9662A">
        <w:rPr>
          <w:rFonts w:ascii="Arial" w:eastAsia="Times New Roman" w:hAnsi="Arial" w:cs="Arial"/>
          <w:bCs/>
          <w:sz w:val="20"/>
          <w:lang w:eastAsia="x-none"/>
        </w:rPr>
        <w:t xml:space="preserve">z </w:t>
      </w:r>
      <w:r w:rsidRPr="004D1848">
        <w:rPr>
          <w:rFonts w:ascii="Arial" w:eastAsia="Times New Roman" w:hAnsi="Arial" w:cs="Arial"/>
          <w:bCs/>
          <w:sz w:val="20"/>
          <w:lang w:val="x-none" w:eastAsia="x-none"/>
        </w:rPr>
        <w:t>aktualnym stanem prawnym przez okres trwania gwarancji.</w:t>
      </w:r>
    </w:p>
    <w:p w:rsidR="004D4FE6" w:rsidRPr="004D4FE6" w:rsidRDefault="004D4FE6" w:rsidP="004D4FE6">
      <w:pPr>
        <w:widowControl w:val="0"/>
        <w:numPr>
          <w:ilvl w:val="0"/>
          <w:numId w:val="28"/>
        </w:numPr>
        <w:adjustRightInd w:val="0"/>
        <w:spacing w:before="120"/>
        <w:ind w:left="357" w:hanging="357"/>
        <w:jc w:val="both"/>
        <w:textAlignment w:val="baseline"/>
        <w:rPr>
          <w:rFonts w:ascii="Arial" w:eastAsia="Times New Roman" w:hAnsi="Arial" w:cs="Arial"/>
          <w:bCs/>
          <w:sz w:val="20"/>
          <w:lang w:val="x-none" w:eastAsia="x-none"/>
        </w:rPr>
      </w:pPr>
      <w:r w:rsidRPr="004D4FE6">
        <w:rPr>
          <w:rFonts w:ascii="Arial" w:eastAsia="Times New Roman" w:hAnsi="Arial" w:cs="Arial"/>
          <w:bCs/>
          <w:sz w:val="20"/>
          <w:lang w:val="x-none" w:eastAsia="x-none"/>
        </w:rPr>
        <w:t>Wykonawca jest odpowiedzialny względem Zamawiającego za wszelkie wady prawne przedmiotu umowy, w tym za ewentualne roszczenia osób trzecich wynikające z naruszenia praw własności intelektualnej</w:t>
      </w:r>
      <w:r w:rsidRPr="004D4FE6">
        <w:rPr>
          <w:rFonts w:ascii="Arial" w:eastAsia="Times New Roman" w:hAnsi="Arial" w:cs="Arial"/>
          <w:bCs/>
          <w:sz w:val="20"/>
          <w:lang w:eastAsia="x-none"/>
        </w:rPr>
        <w:t>, w</w:t>
      </w:r>
      <w:r w:rsidRPr="004D4FE6">
        <w:rPr>
          <w:rFonts w:ascii="Arial" w:eastAsia="Times New Roman" w:hAnsi="Arial" w:cs="Arial"/>
          <w:bCs/>
          <w:sz w:val="20"/>
          <w:lang w:val="x-none" w:eastAsia="x-none"/>
        </w:rPr>
        <w:t xml:space="preserve"> tym praw autorskich do przedmiotu umowy w postaci oprogramowania</w:t>
      </w:r>
      <w:r w:rsidRPr="004D4FE6">
        <w:rPr>
          <w:rFonts w:ascii="Arial" w:eastAsia="Times New Roman" w:hAnsi="Arial" w:cs="Arial"/>
          <w:bCs/>
          <w:sz w:val="20"/>
          <w:lang w:eastAsia="x-none"/>
        </w:rPr>
        <w:t>,</w:t>
      </w:r>
      <w:r w:rsidRPr="004D4FE6">
        <w:rPr>
          <w:rFonts w:ascii="Arial" w:eastAsia="Times New Roman" w:hAnsi="Arial" w:cs="Arial"/>
          <w:bCs/>
          <w:sz w:val="20"/>
          <w:lang w:val="x-none" w:eastAsia="x-none"/>
        </w:rPr>
        <w:t xml:space="preserve"> czy patentów związanych z przedmiotem umowy.</w:t>
      </w:r>
    </w:p>
    <w:p w:rsidR="00B970EB" w:rsidRPr="00B970EB" w:rsidRDefault="00B970EB" w:rsidP="00B970EB">
      <w:pPr>
        <w:pStyle w:val="Tekstpodstawowywcity"/>
        <w:widowControl w:val="0"/>
        <w:adjustRightInd w:val="0"/>
        <w:spacing w:before="240" w:after="0"/>
        <w:ind w:left="284"/>
        <w:jc w:val="center"/>
        <w:textAlignment w:val="baseline"/>
        <w:rPr>
          <w:rFonts w:cs="Arial"/>
          <w:b/>
          <w:bCs/>
          <w:sz w:val="20"/>
          <w:szCs w:val="22"/>
          <w:lang w:val="pl-PL"/>
        </w:rPr>
      </w:pPr>
      <w:r w:rsidRPr="00B970EB">
        <w:rPr>
          <w:rFonts w:cs="Arial"/>
          <w:b/>
          <w:bCs/>
          <w:sz w:val="20"/>
          <w:szCs w:val="22"/>
          <w:lang w:val="pl-PL"/>
        </w:rPr>
        <w:t xml:space="preserve">§ </w:t>
      </w:r>
      <w:r w:rsidR="008B2612">
        <w:rPr>
          <w:rFonts w:cs="Arial"/>
          <w:b/>
          <w:bCs/>
          <w:sz w:val="20"/>
          <w:szCs w:val="22"/>
          <w:lang w:val="pl-PL"/>
        </w:rPr>
        <w:t>9</w:t>
      </w:r>
    </w:p>
    <w:p w:rsidR="00B970EB" w:rsidRPr="00B970EB" w:rsidRDefault="00B970EB" w:rsidP="00B970EB">
      <w:pPr>
        <w:pStyle w:val="Tekstpodstawowywcity"/>
        <w:widowControl w:val="0"/>
        <w:adjustRightInd w:val="0"/>
        <w:spacing w:after="240"/>
        <w:ind w:left="284"/>
        <w:jc w:val="center"/>
        <w:textAlignment w:val="baseline"/>
        <w:rPr>
          <w:rFonts w:cs="Arial"/>
          <w:b/>
          <w:bCs/>
          <w:sz w:val="20"/>
          <w:szCs w:val="22"/>
          <w:lang w:val="pl-PL"/>
        </w:rPr>
      </w:pPr>
      <w:r w:rsidRPr="00B970EB">
        <w:rPr>
          <w:rFonts w:cs="Arial"/>
          <w:b/>
          <w:bCs/>
          <w:sz w:val="20"/>
          <w:szCs w:val="22"/>
        </w:rPr>
        <w:t xml:space="preserve">Asysta techniczna </w:t>
      </w:r>
      <w:r w:rsidRPr="00B970EB">
        <w:rPr>
          <w:rFonts w:cs="Arial"/>
          <w:b/>
          <w:bCs/>
          <w:sz w:val="20"/>
          <w:szCs w:val="22"/>
          <w:lang w:val="pl-PL"/>
        </w:rPr>
        <w:t>dla urzędnika</w:t>
      </w:r>
    </w:p>
    <w:p w:rsidR="00B970EB" w:rsidRPr="00B970EB" w:rsidRDefault="00B970EB" w:rsidP="00B970EB">
      <w:pPr>
        <w:widowControl w:val="0"/>
        <w:numPr>
          <w:ilvl w:val="0"/>
          <w:numId w:val="31"/>
        </w:numPr>
        <w:adjustRightInd w:val="0"/>
        <w:spacing w:before="120"/>
        <w:jc w:val="both"/>
        <w:textAlignment w:val="baseline"/>
        <w:rPr>
          <w:rFonts w:ascii="Arial" w:eastAsia="Times New Roman" w:hAnsi="Arial" w:cs="Arial"/>
          <w:bCs/>
          <w:sz w:val="20"/>
          <w:lang w:val="x-none" w:eastAsia="x-none"/>
        </w:rPr>
      </w:pPr>
      <w:r w:rsidRPr="00B970EB">
        <w:rPr>
          <w:rFonts w:ascii="Arial" w:eastAsia="Times New Roman" w:hAnsi="Arial" w:cs="Arial"/>
          <w:bCs/>
          <w:sz w:val="20"/>
          <w:lang w:val="x-none" w:eastAsia="x-none"/>
        </w:rPr>
        <w:t xml:space="preserve">Wykonawca zobowiązuje się do świadczenia przez okres ………… miesięcy od dnia zakończenia pełnego wdrożenia </w:t>
      </w:r>
      <w:proofErr w:type="spellStart"/>
      <w:r w:rsidRPr="00B970EB">
        <w:rPr>
          <w:rFonts w:ascii="Arial" w:eastAsia="Times New Roman" w:hAnsi="Arial" w:cs="Arial"/>
          <w:bCs/>
          <w:sz w:val="20"/>
          <w:lang w:val="x-none" w:eastAsia="x-none"/>
        </w:rPr>
        <w:t>tj</w:t>
      </w:r>
      <w:proofErr w:type="spellEnd"/>
      <w:r w:rsidRPr="00B970EB">
        <w:rPr>
          <w:rFonts w:ascii="Arial" w:eastAsia="Times New Roman" w:hAnsi="Arial" w:cs="Arial"/>
          <w:bCs/>
          <w:sz w:val="20"/>
          <w:lang w:val="x-none" w:eastAsia="x-none"/>
        </w:rPr>
        <w:t xml:space="preserve"> </w:t>
      </w:r>
      <w:r w:rsidR="00921BC1">
        <w:rPr>
          <w:rFonts w:ascii="Arial" w:eastAsia="Times New Roman" w:hAnsi="Arial" w:cs="Arial"/>
          <w:bCs/>
          <w:sz w:val="20"/>
          <w:lang w:eastAsia="x-none"/>
        </w:rPr>
        <w:t>2</w:t>
      </w:r>
      <w:r w:rsidR="000334B4">
        <w:rPr>
          <w:rFonts w:ascii="Arial" w:eastAsia="Times New Roman" w:hAnsi="Arial" w:cs="Arial"/>
          <w:bCs/>
          <w:sz w:val="20"/>
          <w:lang w:eastAsia="x-none"/>
        </w:rPr>
        <w:t>0</w:t>
      </w:r>
      <w:r w:rsidRPr="00B970EB">
        <w:rPr>
          <w:rFonts w:ascii="Arial" w:eastAsia="Times New Roman" w:hAnsi="Arial" w:cs="Arial"/>
          <w:bCs/>
          <w:sz w:val="20"/>
          <w:lang w:val="x-none" w:eastAsia="x-none"/>
        </w:rPr>
        <w:t>.12.2018 r. usługi asysty technicznej dla urzędnika polegającej na:</w:t>
      </w:r>
    </w:p>
    <w:p w:rsidR="00B970EB" w:rsidRPr="00B970EB" w:rsidRDefault="00CA4C4E" w:rsidP="00B970EB">
      <w:pPr>
        <w:widowControl w:val="0"/>
        <w:numPr>
          <w:ilvl w:val="0"/>
          <w:numId w:val="32"/>
        </w:numPr>
        <w:adjustRightInd w:val="0"/>
        <w:spacing w:before="120"/>
        <w:jc w:val="both"/>
        <w:textAlignment w:val="baseline"/>
        <w:rPr>
          <w:rFonts w:ascii="Arial" w:eastAsia="Times New Roman" w:hAnsi="Arial" w:cs="Arial"/>
          <w:bCs/>
          <w:sz w:val="20"/>
          <w:lang w:val="x-none" w:eastAsia="x-none"/>
        </w:rPr>
      </w:pPr>
      <w:r>
        <w:rPr>
          <w:rFonts w:ascii="Arial" w:eastAsia="Times New Roman" w:hAnsi="Arial" w:cs="Arial"/>
          <w:bCs/>
          <w:sz w:val="20"/>
          <w:lang w:val="x-none" w:eastAsia="x-none"/>
        </w:rPr>
        <w:t>Zdalnym świadczeniu</w:t>
      </w:r>
      <w:r w:rsidR="00B970EB" w:rsidRPr="00B970EB">
        <w:rPr>
          <w:rFonts w:ascii="Arial" w:eastAsia="Times New Roman" w:hAnsi="Arial" w:cs="Arial"/>
          <w:bCs/>
          <w:sz w:val="20"/>
          <w:lang w:val="x-none" w:eastAsia="x-none"/>
        </w:rPr>
        <w:t xml:space="preserve"> usług wsparcia technicznego przy wykorzystaniu bezpiecznego, szyfrowanego połączenia realizowanego z siedziby Wykonawcy.</w:t>
      </w:r>
    </w:p>
    <w:p w:rsidR="00B970EB" w:rsidRPr="00B970EB" w:rsidRDefault="00B970EB" w:rsidP="00B970EB">
      <w:pPr>
        <w:widowControl w:val="0"/>
        <w:numPr>
          <w:ilvl w:val="0"/>
          <w:numId w:val="32"/>
        </w:numPr>
        <w:adjustRightInd w:val="0"/>
        <w:spacing w:before="120"/>
        <w:jc w:val="both"/>
        <w:textAlignment w:val="baseline"/>
        <w:rPr>
          <w:rFonts w:ascii="Arial" w:eastAsia="Times New Roman" w:hAnsi="Arial" w:cs="Arial"/>
          <w:bCs/>
          <w:sz w:val="20"/>
          <w:lang w:val="x-none" w:eastAsia="x-none"/>
        </w:rPr>
      </w:pPr>
      <w:r w:rsidRPr="00B970EB">
        <w:rPr>
          <w:rFonts w:ascii="Arial" w:eastAsia="Times New Roman" w:hAnsi="Arial" w:cs="Arial"/>
          <w:bCs/>
          <w:sz w:val="20"/>
          <w:lang w:val="x-none" w:eastAsia="x-none"/>
        </w:rPr>
        <w:t>Pomocy w wyjaśnianiu i usuwaniu skutków błędów popełnionych przez pracowników Zamawiającego w trakcie eksploatacji systemu.</w:t>
      </w:r>
    </w:p>
    <w:p w:rsidR="00B970EB" w:rsidRDefault="00B970EB" w:rsidP="00B970EB">
      <w:pPr>
        <w:widowControl w:val="0"/>
        <w:numPr>
          <w:ilvl w:val="0"/>
          <w:numId w:val="32"/>
        </w:numPr>
        <w:adjustRightInd w:val="0"/>
        <w:spacing w:before="120"/>
        <w:jc w:val="both"/>
        <w:textAlignment w:val="baseline"/>
        <w:rPr>
          <w:rFonts w:ascii="Arial" w:eastAsia="Times New Roman" w:hAnsi="Arial" w:cs="Arial"/>
          <w:bCs/>
          <w:sz w:val="20"/>
          <w:lang w:val="x-none" w:eastAsia="x-none"/>
        </w:rPr>
      </w:pPr>
      <w:r w:rsidRPr="00B970EB">
        <w:rPr>
          <w:rFonts w:ascii="Arial" w:eastAsia="Times New Roman" w:hAnsi="Arial" w:cs="Arial"/>
          <w:bCs/>
          <w:sz w:val="20"/>
          <w:lang w:val="x-none" w:eastAsia="x-none"/>
        </w:rPr>
        <w:t>Pomoc</w:t>
      </w:r>
      <w:r w:rsidR="00CA4C4E">
        <w:rPr>
          <w:rFonts w:ascii="Arial" w:eastAsia="Times New Roman" w:hAnsi="Arial" w:cs="Arial"/>
          <w:bCs/>
          <w:sz w:val="20"/>
          <w:lang w:eastAsia="x-none"/>
        </w:rPr>
        <w:t>y</w:t>
      </w:r>
      <w:r w:rsidRPr="00B970EB">
        <w:rPr>
          <w:rFonts w:ascii="Arial" w:eastAsia="Times New Roman" w:hAnsi="Arial" w:cs="Arial"/>
          <w:bCs/>
          <w:sz w:val="20"/>
          <w:lang w:val="x-none" w:eastAsia="x-none"/>
        </w:rPr>
        <w:t xml:space="preserve"> w bieżącej obsłudze, w zakresie typowo występujących problemów i sytuacji praktycznych</w:t>
      </w:r>
      <w:r w:rsidR="00464499">
        <w:rPr>
          <w:rFonts w:ascii="Arial" w:eastAsia="Times New Roman" w:hAnsi="Arial" w:cs="Arial"/>
          <w:bCs/>
          <w:sz w:val="20"/>
          <w:lang w:eastAsia="x-none"/>
        </w:rPr>
        <w:t>.</w:t>
      </w:r>
    </w:p>
    <w:p w:rsidR="00B970EB" w:rsidRPr="006D2D9B" w:rsidRDefault="00E75741" w:rsidP="006D2D9B">
      <w:pPr>
        <w:widowControl w:val="0"/>
        <w:numPr>
          <w:ilvl w:val="0"/>
          <w:numId w:val="32"/>
        </w:numPr>
        <w:adjustRightInd w:val="0"/>
        <w:spacing w:before="120"/>
        <w:jc w:val="both"/>
        <w:textAlignment w:val="baseline"/>
        <w:rPr>
          <w:rFonts w:ascii="Arial" w:eastAsia="Times New Roman" w:hAnsi="Arial" w:cs="Arial"/>
          <w:bCs/>
          <w:sz w:val="20"/>
          <w:lang w:val="x-none" w:eastAsia="x-none"/>
        </w:rPr>
      </w:pPr>
      <w:bookmarkStart w:id="0" w:name="_Hlk521413752"/>
      <w:r>
        <w:rPr>
          <w:rFonts w:ascii="Arial" w:eastAsia="Times New Roman" w:hAnsi="Arial" w:cs="Arial"/>
          <w:bCs/>
          <w:sz w:val="20"/>
          <w:lang w:eastAsia="x-none"/>
        </w:rPr>
        <w:t>Będzie ś</w:t>
      </w:r>
      <w:r w:rsidR="00DB04C9">
        <w:rPr>
          <w:rFonts w:ascii="Arial" w:eastAsia="Times New Roman" w:hAnsi="Arial" w:cs="Arial"/>
          <w:bCs/>
          <w:sz w:val="20"/>
          <w:lang w:eastAsia="x-none"/>
        </w:rPr>
        <w:t xml:space="preserve">wiadczona </w:t>
      </w:r>
      <w:r>
        <w:rPr>
          <w:rFonts w:ascii="Arial" w:eastAsia="Times New Roman" w:hAnsi="Arial" w:cs="Arial"/>
          <w:bCs/>
          <w:sz w:val="20"/>
          <w:lang w:eastAsia="x-none"/>
        </w:rPr>
        <w:t xml:space="preserve">w dni robocze </w:t>
      </w:r>
      <w:r w:rsidR="00DB04C9">
        <w:rPr>
          <w:rFonts w:ascii="Arial" w:eastAsia="Times New Roman" w:hAnsi="Arial" w:cs="Arial"/>
          <w:bCs/>
          <w:sz w:val="20"/>
          <w:lang w:eastAsia="x-none"/>
        </w:rPr>
        <w:t>od poniedziałku do piątku</w:t>
      </w:r>
      <w:r>
        <w:rPr>
          <w:rFonts w:ascii="Arial" w:eastAsia="Times New Roman" w:hAnsi="Arial" w:cs="Arial"/>
          <w:bCs/>
          <w:sz w:val="20"/>
          <w:lang w:eastAsia="x-none"/>
        </w:rPr>
        <w:t xml:space="preserve"> </w:t>
      </w:r>
      <w:r w:rsidR="00DB04C9">
        <w:rPr>
          <w:rFonts w:ascii="Arial" w:eastAsia="Times New Roman" w:hAnsi="Arial" w:cs="Arial"/>
          <w:bCs/>
          <w:sz w:val="20"/>
          <w:lang w:eastAsia="x-none"/>
        </w:rPr>
        <w:t>w godzinach 9</w:t>
      </w:r>
      <w:r w:rsidR="00CA4C4E">
        <w:rPr>
          <w:rFonts w:ascii="Arial" w:eastAsia="Times New Roman" w:hAnsi="Arial" w:cs="Arial"/>
          <w:bCs/>
          <w:sz w:val="20"/>
          <w:lang w:eastAsia="x-none"/>
        </w:rPr>
        <w:t>:00 – 15:3</w:t>
      </w:r>
      <w:r w:rsidR="00DB04C9">
        <w:rPr>
          <w:rFonts w:ascii="Arial" w:eastAsia="Times New Roman" w:hAnsi="Arial" w:cs="Arial"/>
          <w:bCs/>
          <w:sz w:val="20"/>
          <w:lang w:eastAsia="x-none"/>
        </w:rPr>
        <w:t>0.</w:t>
      </w:r>
      <w:bookmarkEnd w:id="0"/>
    </w:p>
    <w:p w:rsidR="00BE32CD" w:rsidRPr="00BE32CD" w:rsidRDefault="00BE32CD" w:rsidP="00BE32CD">
      <w:pPr>
        <w:spacing w:before="240"/>
        <w:jc w:val="center"/>
        <w:rPr>
          <w:rFonts w:ascii="Arial" w:eastAsia="Times New Roman" w:hAnsi="Arial" w:cs="Arial"/>
          <w:b/>
          <w:bCs/>
          <w:sz w:val="20"/>
          <w:lang w:eastAsia="pl-PL"/>
        </w:rPr>
      </w:pPr>
      <w:r w:rsidRPr="00BE32CD">
        <w:rPr>
          <w:rFonts w:ascii="Arial" w:eastAsia="Times New Roman" w:hAnsi="Arial" w:cs="Arial"/>
          <w:b/>
          <w:bCs/>
          <w:sz w:val="20"/>
          <w:lang w:eastAsia="pl-PL"/>
        </w:rPr>
        <w:t>§ 1</w:t>
      </w:r>
      <w:r w:rsidR="008B2612">
        <w:rPr>
          <w:rFonts w:ascii="Arial" w:eastAsia="Times New Roman" w:hAnsi="Arial" w:cs="Arial"/>
          <w:b/>
          <w:bCs/>
          <w:sz w:val="20"/>
          <w:lang w:eastAsia="pl-PL"/>
        </w:rPr>
        <w:t>0</w:t>
      </w:r>
    </w:p>
    <w:p w:rsidR="00BE32CD" w:rsidRPr="00BE32CD" w:rsidRDefault="00BE32CD" w:rsidP="00BE32CD">
      <w:pPr>
        <w:tabs>
          <w:tab w:val="left" w:pos="0"/>
          <w:tab w:val="right" w:pos="8953"/>
        </w:tabs>
        <w:spacing w:after="240"/>
        <w:jc w:val="center"/>
        <w:rPr>
          <w:rFonts w:ascii="Arial" w:eastAsia="Times New Roman" w:hAnsi="Arial" w:cs="Arial"/>
          <w:b/>
          <w:bCs/>
          <w:sz w:val="20"/>
          <w:lang w:eastAsia="pl-PL"/>
        </w:rPr>
      </w:pPr>
      <w:r w:rsidRPr="00BE32CD">
        <w:rPr>
          <w:rFonts w:ascii="Arial" w:eastAsia="Times New Roman" w:hAnsi="Arial" w:cs="Arial"/>
          <w:b/>
          <w:bCs/>
          <w:sz w:val="20"/>
          <w:lang w:eastAsia="pl-PL"/>
        </w:rPr>
        <w:t>Wypowiedzenie</w:t>
      </w:r>
    </w:p>
    <w:p w:rsidR="00BE32CD" w:rsidRPr="00BE32CD" w:rsidRDefault="00BE32CD" w:rsidP="00BE32CD">
      <w:pPr>
        <w:widowControl w:val="0"/>
        <w:numPr>
          <w:ilvl w:val="0"/>
          <w:numId w:val="34"/>
        </w:numPr>
        <w:adjustRightInd w:val="0"/>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 xml:space="preserve">Zamawiający może </w:t>
      </w:r>
      <w:r w:rsidRPr="00BE32CD">
        <w:rPr>
          <w:rFonts w:ascii="Arial" w:eastAsia="Times New Roman" w:hAnsi="Arial" w:cs="Arial"/>
          <w:sz w:val="20"/>
          <w:lang w:eastAsia="x-none"/>
        </w:rPr>
        <w:t xml:space="preserve">rozwiązać </w:t>
      </w:r>
      <w:r w:rsidRPr="00BE32CD">
        <w:rPr>
          <w:rFonts w:ascii="Arial" w:eastAsia="Times New Roman" w:hAnsi="Arial" w:cs="Arial"/>
          <w:sz w:val="20"/>
          <w:lang w:val="x-none" w:eastAsia="x-none"/>
        </w:rPr>
        <w:t>umowę</w:t>
      </w:r>
      <w:r w:rsidRPr="00BE32CD">
        <w:rPr>
          <w:rFonts w:ascii="Arial" w:eastAsia="Times New Roman" w:hAnsi="Arial" w:cs="Arial"/>
          <w:sz w:val="20"/>
          <w:lang w:eastAsia="x-none"/>
        </w:rPr>
        <w:t xml:space="preserve"> bez wypowiedzenia</w:t>
      </w:r>
      <w:r w:rsidRPr="00BE32CD">
        <w:rPr>
          <w:rFonts w:ascii="Arial" w:eastAsia="Times New Roman" w:hAnsi="Arial" w:cs="Arial"/>
          <w:sz w:val="20"/>
          <w:lang w:val="x-none" w:eastAsia="x-none"/>
        </w:rPr>
        <w:t>, w przypadku gdy:</w:t>
      </w:r>
    </w:p>
    <w:p w:rsidR="00BE32CD" w:rsidRPr="00BE32CD" w:rsidRDefault="00BE32CD" w:rsidP="00BE32CD">
      <w:pPr>
        <w:widowControl w:val="0"/>
        <w:numPr>
          <w:ilvl w:val="0"/>
          <w:numId w:val="35"/>
        </w:numPr>
        <w:tabs>
          <w:tab w:val="num" w:pos="567"/>
        </w:tabs>
        <w:adjustRightInd w:val="0"/>
        <w:spacing w:before="120"/>
        <w:ind w:left="567" w:hanging="283"/>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 xml:space="preserve">wystąpi przypadek określony w § </w:t>
      </w:r>
      <w:r w:rsidR="00D54ACC">
        <w:rPr>
          <w:rFonts w:ascii="Arial" w:eastAsia="Times New Roman" w:hAnsi="Arial" w:cs="Arial"/>
          <w:sz w:val="20"/>
          <w:lang w:eastAsia="x-none"/>
        </w:rPr>
        <w:t>6</w:t>
      </w:r>
      <w:r w:rsidRPr="00BE32CD">
        <w:rPr>
          <w:rFonts w:ascii="Arial" w:eastAsia="Times New Roman" w:hAnsi="Arial" w:cs="Arial"/>
          <w:sz w:val="20"/>
          <w:lang w:val="x-none" w:eastAsia="x-none"/>
        </w:rPr>
        <w:t xml:space="preserve"> ust.</w:t>
      </w:r>
      <w:r w:rsidRPr="00BE32CD">
        <w:rPr>
          <w:rFonts w:ascii="Arial" w:eastAsia="Times New Roman" w:hAnsi="Arial" w:cs="Arial"/>
          <w:sz w:val="20"/>
          <w:lang w:eastAsia="x-none"/>
        </w:rPr>
        <w:t xml:space="preserve"> </w:t>
      </w:r>
      <w:r w:rsidRPr="00BE32CD">
        <w:rPr>
          <w:rFonts w:ascii="Arial" w:eastAsia="Times New Roman" w:hAnsi="Arial" w:cs="Arial"/>
          <w:sz w:val="20"/>
          <w:lang w:val="x-none" w:eastAsia="x-none"/>
        </w:rPr>
        <w:t>1</w:t>
      </w:r>
      <w:r w:rsidRPr="00BE32CD">
        <w:rPr>
          <w:rFonts w:ascii="Arial" w:eastAsia="Times New Roman" w:hAnsi="Arial" w:cs="Arial"/>
          <w:sz w:val="20"/>
          <w:lang w:eastAsia="x-none"/>
        </w:rPr>
        <w:t>1</w:t>
      </w:r>
      <w:r w:rsidRPr="00BE32CD">
        <w:rPr>
          <w:rFonts w:ascii="Arial" w:eastAsia="Times New Roman" w:hAnsi="Arial" w:cs="Arial"/>
          <w:sz w:val="20"/>
          <w:lang w:val="x-none" w:eastAsia="x-none"/>
        </w:rPr>
        <w:t xml:space="preserve"> umowy,</w:t>
      </w:r>
    </w:p>
    <w:p w:rsidR="00BE32CD" w:rsidRPr="00BE32CD" w:rsidRDefault="00BE32CD" w:rsidP="00BE32CD">
      <w:pPr>
        <w:widowControl w:val="0"/>
        <w:numPr>
          <w:ilvl w:val="0"/>
          <w:numId w:val="35"/>
        </w:numPr>
        <w:tabs>
          <w:tab w:val="num" w:pos="567"/>
        </w:tabs>
        <w:adjustRightInd w:val="0"/>
        <w:spacing w:before="120"/>
        <w:ind w:left="567" w:hanging="283"/>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Wykonawca nie będzie realizował umowy zgodnie z opisem przedmiotu zamówienia,</w:t>
      </w:r>
      <w:r w:rsidRPr="00BE32CD">
        <w:rPr>
          <w:rFonts w:ascii="Arial" w:eastAsia="Times New Roman" w:hAnsi="Arial" w:cs="Arial"/>
          <w:sz w:val="20"/>
          <w:lang w:eastAsia="x-none"/>
        </w:rPr>
        <w:t xml:space="preserve"> pod warunkiem </w:t>
      </w:r>
      <w:r w:rsidRPr="00BE32CD">
        <w:rPr>
          <w:rFonts w:ascii="Arial" w:eastAsia="Times New Roman" w:hAnsi="Arial" w:cs="Arial"/>
          <w:sz w:val="20"/>
          <w:lang w:eastAsia="x-none"/>
        </w:rPr>
        <w:lastRenderedPageBreak/>
        <w:t>jednak wcześniejszego wezwania Wykonawcy do usunięcia uchybień i bezskutecznym upływie terminu na ich usunięcie, który nie będzie krótszy niż 7 dni,</w:t>
      </w:r>
    </w:p>
    <w:p w:rsidR="00BE32CD" w:rsidRPr="00565390" w:rsidRDefault="00BE32CD" w:rsidP="00565390">
      <w:pPr>
        <w:widowControl w:val="0"/>
        <w:numPr>
          <w:ilvl w:val="0"/>
          <w:numId w:val="35"/>
        </w:numPr>
        <w:tabs>
          <w:tab w:val="num" w:pos="567"/>
        </w:tabs>
        <w:adjustRightInd w:val="0"/>
        <w:spacing w:before="120"/>
        <w:ind w:left="568" w:hanging="284"/>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 xml:space="preserve">Wykonawca opóźni się z rozpoczęciem lub </w:t>
      </w:r>
      <w:r w:rsidRPr="00BE32CD">
        <w:rPr>
          <w:rFonts w:ascii="Arial" w:eastAsia="Times New Roman" w:hAnsi="Arial" w:cs="Arial"/>
          <w:sz w:val="20"/>
          <w:lang w:eastAsia="x-none"/>
        </w:rPr>
        <w:t>wykończeniem</w:t>
      </w:r>
      <w:r w:rsidRPr="00BE32CD">
        <w:rPr>
          <w:rFonts w:ascii="Arial" w:eastAsia="Times New Roman" w:hAnsi="Arial" w:cs="Arial"/>
          <w:sz w:val="20"/>
          <w:lang w:val="x-none" w:eastAsia="x-none"/>
        </w:rPr>
        <w:t xml:space="preserve"> przedmiotu umowy tak dalece, że nie jest prawdopodobne, żeby wykonanie przedmiotu umowy zakończyło się w terminie, o którym mowa w § </w:t>
      </w:r>
      <w:r w:rsidR="00D54ACC">
        <w:rPr>
          <w:rFonts w:ascii="Arial" w:eastAsia="Times New Roman" w:hAnsi="Arial" w:cs="Arial"/>
          <w:sz w:val="20"/>
          <w:lang w:eastAsia="x-none"/>
        </w:rPr>
        <w:t>2</w:t>
      </w:r>
      <w:r w:rsidRPr="00BE32CD">
        <w:rPr>
          <w:rFonts w:ascii="Arial" w:eastAsia="Times New Roman" w:hAnsi="Arial" w:cs="Arial"/>
          <w:sz w:val="20"/>
          <w:lang w:val="x-none" w:eastAsia="x-none"/>
        </w:rPr>
        <w:t xml:space="preserve"> ust. 1 umowy.</w:t>
      </w:r>
    </w:p>
    <w:p w:rsidR="00BE32CD" w:rsidRPr="00BE32CD" w:rsidRDefault="00BE32CD" w:rsidP="00BE32CD">
      <w:pPr>
        <w:keepNext/>
        <w:spacing w:before="240"/>
        <w:jc w:val="center"/>
        <w:rPr>
          <w:rFonts w:ascii="Arial" w:eastAsia="Times New Roman" w:hAnsi="Arial" w:cs="Arial"/>
          <w:b/>
          <w:bCs/>
          <w:sz w:val="20"/>
          <w:lang w:eastAsia="pl-PL"/>
        </w:rPr>
      </w:pPr>
      <w:r w:rsidRPr="00BE32CD">
        <w:rPr>
          <w:rFonts w:ascii="Arial" w:eastAsia="Times New Roman" w:hAnsi="Arial" w:cs="Arial"/>
          <w:b/>
          <w:bCs/>
          <w:sz w:val="20"/>
          <w:lang w:eastAsia="pl-PL"/>
        </w:rPr>
        <w:t>§ 1</w:t>
      </w:r>
      <w:r w:rsidR="008B2612">
        <w:rPr>
          <w:rFonts w:ascii="Arial" w:eastAsia="Times New Roman" w:hAnsi="Arial" w:cs="Arial"/>
          <w:b/>
          <w:bCs/>
          <w:sz w:val="20"/>
          <w:lang w:eastAsia="pl-PL"/>
        </w:rPr>
        <w:t>1</w:t>
      </w:r>
    </w:p>
    <w:p w:rsidR="00BE32CD" w:rsidRPr="00BE32CD" w:rsidRDefault="00BE32CD" w:rsidP="00BE32CD">
      <w:pPr>
        <w:keepNext/>
        <w:tabs>
          <w:tab w:val="left" w:pos="0"/>
          <w:tab w:val="right" w:pos="8953"/>
        </w:tabs>
        <w:spacing w:after="240"/>
        <w:jc w:val="center"/>
        <w:rPr>
          <w:rFonts w:ascii="Arial" w:eastAsia="Times New Roman" w:hAnsi="Arial" w:cs="Arial"/>
          <w:b/>
          <w:bCs/>
          <w:sz w:val="20"/>
          <w:lang w:eastAsia="pl-PL"/>
        </w:rPr>
      </w:pPr>
      <w:r w:rsidRPr="00BE32CD">
        <w:rPr>
          <w:rFonts w:ascii="Arial" w:eastAsia="Times New Roman" w:hAnsi="Arial" w:cs="Arial"/>
          <w:b/>
          <w:bCs/>
          <w:sz w:val="20"/>
          <w:lang w:eastAsia="pl-PL"/>
        </w:rPr>
        <w:t>Kary umowne</w:t>
      </w:r>
    </w:p>
    <w:p w:rsidR="00BE32CD" w:rsidRPr="00BE32CD" w:rsidRDefault="00BE32CD" w:rsidP="00BE32CD">
      <w:pPr>
        <w:keepNext/>
        <w:numPr>
          <w:ilvl w:val="1"/>
          <w:numId w:val="22"/>
        </w:numPr>
        <w:adjustRightInd w:val="0"/>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Z tytułu niewykonania lub nienależytego wykonania umowy Wykonawca zapłaci Zamawiającemu następujące kary umowne:</w:t>
      </w:r>
    </w:p>
    <w:p w:rsidR="00BE32CD" w:rsidRPr="00BE32CD" w:rsidRDefault="00BE32CD" w:rsidP="00BE32CD">
      <w:pPr>
        <w:widowControl w:val="0"/>
        <w:numPr>
          <w:ilvl w:val="0"/>
          <w:numId w:val="33"/>
        </w:numPr>
        <w:adjustRightInd w:val="0"/>
        <w:spacing w:before="120"/>
        <w:ind w:left="709" w:hanging="283"/>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za opóźnienie w realizacji umowy w termin</w:t>
      </w:r>
      <w:r>
        <w:rPr>
          <w:rFonts w:ascii="Arial" w:eastAsia="Times New Roman" w:hAnsi="Arial" w:cs="Arial"/>
          <w:sz w:val="20"/>
          <w:lang w:eastAsia="x-none"/>
        </w:rPr>
        <w:t>ie</w:t>
      </w:r>
      <w:r w:rsidRPr="00BE32CD">
        <w:rPr>
          <w:rFonts w:ascii="Arial" w:eastAsia="Times New Roman" w:hAnsi="Arial" w:cs="Arial"/>
          <w:sz w:val="20"/>
          <w:lang w:val="x-none" w:eastAsia="x-none"/>
        </w:rPr>
        <w:t>, o który</w:t>
      </w:r>
      <w:r>
        <w:rPr>
          <w:rFonts w:ascii="Arial" w:eastAsia="Times New Roman" w:hAnsi="Arial" w:cs="Arial"/>
          <w:sz w:val="20"/>
          <w:lang w:eastAsia="x-none"/>
        </w:rPr>
        <w:t>m</w:t>
      </w:r>
      <w:r w:rsidRPr="00BE32CD">
        <w:rPr>
          <w:rFonts w:ascii="Arial" w:eastAsia="Times New Roman" w:hAnsi="Arial" w:cs="Arial"/>
          <w:sz w:val="20"/>
          <w:lang w:val="x-none" w:eastAsia="x-none"/>
        </w:rPr>
        <w:t xml:space="preserve"> mowa w §</w:t>
      </w:r>
      <w:r w:rsidRPr="00BE32CD">
        <w:rPr>
          <w:rFonts w:ascii="Arial" w:eastAsia="Times New Roman" w:hAnsi="Arial" w:cs="Arial"/>
          <w:sz w:val="20"/>
          <w:lang w:eastAsia="x-none"/>
        </w:rPr>
        <w:t xml:space="preserve"> </w:t>
      </w:r>
      <w:r w:rsidR="00A70CB9">
        <w:rPr>
          <w:rFonts w:ascii="Arial" w:eastAsia="Times New Roman" w:hAnsi="Arial" w:cs="Arial"/>
          <w:sz w:val="20"/>
          <w:lang w:eastAsia="x-none"/>
        </w:rPr>
        <w:t>2</w:t>
      </w:r>
      <w:r w:rsidRPr="00BE32CD">
        <w:rPr>
          <w:rFonts w:ascii="Arial" w:eastAsia="Times New Roman" w:hAnsi="Arial" w:cs="Arial"/>
          <w:sz w:val="20"/>
          <w:lang w:val="x-none" w:eastAsia="x-none"/>
        </w:rPr>
        <w:t xml:space="preserve"> ust</w:t>
      </w:r>
      <w:r w:rsidRPr="00BE32CD">
        <w:rPr>
          <w:rFonts w:ascii="Arial" w:eastAsia="Times New Roman" w:hAnsi="Arial" w:cs="Arial"/>
          <w:sz w:val="20"/>
          <w:lang w:eastAsia="x-none"/>
        </w:rPr>
        <w:t>.</w:t>
      </w:r>
      <w:r w:rsidRPr="00BE32CD">
        <w:rPr>
          <w:rFonts w:ascii="Arial" w:eastAsia="Times New Roman" w:hAnsi="Arial" w:cs="Arial"/>
          <w:sz w:val="20"/>
          <w:lang w:val="x-none" w:eastAsia="x-none"/>
        </w:rPr>
        <w:t xml:space="preserve"> 1 karę w wysokości 0,25% wynagrodzenia umownego brutto, o którym mowa w § </w:t>
      </w:r>
      <w:r w:rsidR="00A70CB9">
        <w:rPr>
          <w:rFonts w:ascii="Arial" w:eastAsia="Times New Roman" w:hAnsi="Arial" w:cs="Arial"/>
          <w:sz w:val="20"/>
          <w:lang w:eastAsia="x-none"/>
        </w:rPr>
        <w:t>7</w:t>
      </w:r>
      <w:r w:rsidRPr="00BE32CD">
        <w:rPr>
          <w:rFonts w:ascii="Arial" w:eastAsia="Times New Roman" w:hAnsi="Arial" w:cs="Arial"/>
          <w:sz w:val="20"/>
          <w:lang w:val="x-none" w:eastAsia="x-none"/>
        </w:rPr>
        <w:t xml:space="preserve"> ust</w:t>
      </w:r>
      <w:r w:rsidRPr="00BE32CD">
        <w:rPr>
          <w:rFonts w:ascii="Arial" w:eastAsia="Times New Roman" w:hAnsi="Arial" w:cs="Arial"/>
          <w:sz w:val="20"/>
          <w:lang w:eastAsia="x-none"/>
        </w:rPr>
        <w:t>.</w:t>
      </w:r>
      <w:r w:rsidRPr="00BE32CD">
        <w:rPr>
          <w:rFonts w:ascii="Arial" w:eastAsia="Times New Roman" w:hAnsi="Arial" w:cs="Arial"/>
          <w:sz w:val="20"/>
          <w:lang w:val="x-none" w:eastAsia="x-none"/>
        </w:rPr>
        <w:t xml:space="preserve"> 1</w:t>
      </w:r>
      <w:r w:rsidRPr="00BE32CD">
        <w:rPr>
          <w:rFonts w:ascii="Arial" w:eastAsia="Times New Roman" w:hAnsi="Arial" w:cs="Arial"/>
          <w:sz w:val="20"/>
          <w:lang w:eastAsia="x-none"/>
        </w:rPr>
        <w:t xml:space="preserve"> umowy</w:t>
      </w:r>
      <w:r w:rsidRPr="00BE32CD">
        <w:rPr>
          <w:rFonts w:ascii="Arial" w:eastAsia="Times New Roman" w:hAnsi="Arial" w:cs="Arial"/>
          <w:sz w:val="20"/>
          <w:lang w:val="x-none" w:eastAsia="x-none"/>
        </w:rPr>
        <w:t>, za każdy dzień opóźnienia;</w:t>
      </w:r>
    </w:p>
    <w:p w:rsidR="00BE32CD" w:rsidRPr="00BE32CD" w:rsidRDefault="00BE32CD" w:rsidP="00BE32CD">
      <w:pPr>
        <w:widowControl w:val="0"/>
        <w:numPr>
          <w:ilvl w:val="0"/>
          <w:numId w:val="33"/>
        </w:numPr>
        <w:adjustRightInd w:val="0"/>
        <w:spacing w:before="120"/>
        <w:ind w:left="709" w:hanging="283"/>
        <w:jc w:val="both"/>
        <w:textAlignment w:val="baseline"/>
        <w:rPr>
          <w:rFonts w:ascii="Arial" w:eastAsia="Times New Roman" w:hAnsi="Arial" w:cs="Arial"/>
          <w:sz w:val="20"/>
          <w:lang w:val="x-none" w:eastAsia="x-none"/>
        </w:rPr>
      </w:pPr>
      <w:r w:rsidRPr="00BE32CD">
        <w:rPr>
          <w:rFonts w:ascii="Arial" w:eastAsia="Times New Roman" w:hAnsi="Arial" w:cs="Arial"/>
          <w:sz w:val="20"/>
          <w:lang w:eastAsia="x-none"/>
        </w:rPr>
        <w:t xml:space="preserve">za opóźnienie w usunięciu nieprawidłowości określonych w </w:t>
      </w:r>
      <w:r w:rsidRPr="00BE32CD">
        <w:rPr>
          <w:rFonts w:ascii="Arial" w:eastAsia="Times New Roman" w:hAnsi="Arial" w:cs="Arial"/>
          <w:sz w:val="20"/>
          <w:lang w:val="x-none" w:eastAsia="x-none"/>
        </w:rPr>
        <w:t>§</w:t>
      </w:r>
      <w:r w:rsidRPr="00BE32CD">
        <w:rPr>
          <w:rFonts w:ascii="Arial" w:eastAsia="Times New Roman" w:hAnsi="Arial" w:cs="Arial"/>
          <w:sz w:val="20"/>
          <w:lang w:eastAsia="x-none"/>
        </w:rPr>
        <w:t xml:space="preserve"> </w:t>
      </w:r>
      <w:r w:rsidR="00A70CB9">
        <w:rPr>
          <w:rFonts w:ascii="Arial" w:eastAsia="Times New Roman" w:hAnsi="Arial" w:cs="Arial"/>
          <w:sz w:val="20"/>
          <w:lang w:eastAsia="x-none"/>
        </w:rPr>
        <w:t>6</w:t>
      </w:r>
      <w:r w:rsidRPr="00BE32CD">
        <w:rPr>
          <w:rFonts w:ascii="Arial" w:eastAsia="Times New Roman" w:hAnsi="Arial" w:cs="Arial"/>
          <w:sz w:val="20"/>
          <w:lang w:eastAsia="x-none"/>
        </w:rPr>
        <w:t xml:space="preserve"> ust. 11 umowy Wykonawca zapłaci Zamawiającemu karę umowną w wysokości 0,1% wynagrodzenia umownego brutto, o którym mowa w </w:t>
      </w:r>
      <w:r w:rsidRPr="00BE32CD">
        <w:rPr>
          <w:rFonts w:ascii="Arial" w:eastAsia="Times New Roman" w:hAnsi="Arial" w:cs="Arial"/>
          <w:sz w:val="20"/>
          <w:lang w:val="x-none" w:eastAsia="x-none"/>
        </w:rPr>
        <w:t>§</w:t>
      </w:r>
      <w:r w:rsidRPr="00BE32CD">
        <w:rPr>
          <w:rFonts w:ascii="Arial" w:eastAsia="Times New Roman" w:hAnsi="Arial" w:cs="Arial"/>
          <w:sz w:val="20"/>
          <w:lang w:eastAsia="x-none"/>
        </w:rPr>
        <w:t xml:space="preserve"> </w:t>
      </w:r>
      <w:r w:rsidR="00A70CB9">
        <w:rPr>
          <w:rFonts w:ascii="Arial" w:eastAsia="Times New Roman" w:hAnsi="Arial" w:cs="Arial"/>
          <w:sz w:val="20"/>
          <w:lang w:eastAsia="x-none"/>
        </w:rPr>
        <w:t>7</w:t>
      </w:r>
      <w:r w:rsidRPr="00BE32CD">
        <w:rPr>
          <w:rFonts w:ascii="Arial" w:eastAsia="Times New Roman" w:hAnsi="Arial" w:cs="Arial"/>
          <w:sz w:val="20"/>
          <w:lang w:eastAsia="x-none"/>
        </w:rPr>
        <w:t xml:space="preserve"> ust. 1 umowy, za każdy rozpoczęty dzień opóźnienia</w:t>
      </w:r>
      <w:r w:rsidRPr="00BE32CD">
        <w:rPr>
          <w:rFonts w:ascii="Arial" w:eastAsia="Times New Roman" w:hAnsi="Arial" w:cs="Arial"/>
          <w:sz w:val="20"/>
          <w:lang w:val="x-none" w:eastAsia="x-none"/>
        </w:rPr>
        <w:t>;</w:t>
      </w:r>
    </w:p>
    <w:p w:rsidR="007D5BC4" w:rsidRPr="007D5BC4" w:rsidRDefault="00BE32CD" w:rsidP="00BE32CD">
      <w:pPr>
        <w:widowControl w:val="0"/>
        <w:numPr>
          <w:ilvl w:val="1"/>
          <w:numId w:val="22"/>
        </w:numPr>
        <w:adjustRightInd w:val="0"/>
        <w:spacing w:before="120"/>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 xml:space="preserve">za opóźnienie w świadczeniu usług, o których mowa </w:t>
      </w:r>
      <w:r w:rsidRPr="00BE32CD">
        <w:rPr>
          <w:rFonts w:ascii="Arial" w:eastAsia="Times New Roman" w:hAnsi="Arial" w:cs="Arial"/>
          <w:sz w:val="20"/>
          <w:lang w:eastAsia="x-none"/>
        </w:rPr>
        <w:t xml:space="preserve">w </w:t>
      </w:r>
      <w:r w:rsidRPr="00BE32CD">
        <w:rPr>
          <w:rFonts w:ascii="Arial" w:eastAsia="Times New Roman" w:hAnsi="Arial" w:cs="Arial"/>
          <w:sz w:val="20"/>
          <w:lang w:val="x-none" w:eastAsia="x-none"/>
        </w:rPr>
        <w:t>§</w:t>
      </w:r>
      <w:r w:rsidRPr="00BE32CD">
        <w:rPr>
          <w:rFonts w:ascii="Arial" w:eastAsia="Times New Roman" w:hAnsi="Arial" w:cs="Arial"/>
          <w:sz w:val="20"/>
          <w:lang w:eastAsia="x-none"/>
        </w:rPr>
        <w:t xml:space="preserve"> </w:t>
      </w:r>
      <w:r w:rsidR="00A70CB9">
        <w:rPr>
          <w:rFonts w:ascii="Arial" w:eastAsia="Times New Roman" w:hAnsi="Arial" w:cs="Arial"/>
          <w:sz w:val="20"/>
          <w:lang w:eastAsia="x-none"/>
        </w:rPr>
        <w:t>9</w:t>
      </w:r>
      <w:r w:rsidRPr="00BE32CD">
        <w:rPr>
          <w:rFonts w:ascii="Arial" w:eastAsia="Times New Roman" w:hAnsi="Arial" w:cs="Arial"/>
          <w:sz w:val="20"/>
          <w:lang w:eastAsia="x-none"/>
        </w:rPr>
        <w:t xml:space="preserve"> umowy, w terminach określonych w tym paragrafie – karę umowną w wysokośc</w:t>
      </w:r>
      <w:r w:rsidR="007D5BC4" w:rsidRPr="00BE32CD">
        <w:rPr>
          <w:rFonts w:ascii="Arial" w:eastAsia="Times New Roman" w:hAnsi="Arial" w:cs="Arial"/>
          <w:sz w:val="20"/>
          <w:lang w:eastAsia="x-none"/>
        </w:rPr>
        <w:t xml:space="preserve">i 0,1% wynagrodzenia umownego brutto, o którym mowa w </w:t>
      </w:r>
      <w:r w:rsidR="007D5BC4" w:rsidRPr="00BE32CD">
        <w:rPr>
          <w:rFonts w:ascii="Arial" w:eastAsia="Times New Roman" w:hAnsi="Arial" w:cs="Arial"/>
          <w:sz w:val="20"/>
          <w:lang w:val="x-none" w:eastAsia="x-none"/>
        </w:rPr>
        <w:t>§</w:t>
      </w:r>
      <w:r w:rsidR="007D5BC4" w:rsidRPr="00BE32CD">
        <w:rPr>
          <w:rFonts w:ascii="Arial" w:eastAsia="Times New Roman" w:hAnsi="Arial" w:cs="Arial"/>
          <w:sz w:val="20"/>
          <w:lang w:eastAsia="x-none"/>
        </w:rPr>
        <w:t xml:space="preserve"> </w:t>
      </w:r>
      <w:r w:rsidR="00A70CB9">
        <w:rPr>
          <w:rFonts w:ascii="Arial" w:eastAsia="Times New Roman" w:hAnsi="Arial" w:cs="Arial"/>
          <w:sz w:val="20"/>
          <w:lang w:eastAsia="x-none"/>
        </w:rPr>
        <w:t>7</w:t>
      </w:r>
      <w:r w:rsidR="007D5BC4" w:rsidRPr="00BE32CD">
        <w:rPr>
          <w:rFonts w:ascii="Arial" w:eastAsia="Times New Roman" w:hAnsi="Arial" w:cs="Arial"/>
          <w:sz w:val="20"/>
          <w:lang w:eastAsia="x-none"/>
        </w:rPr>
        <w:t xml:space="preserve"> ust. 1 umowy, za każdy rozpoczęty dzień opóźnienia</w:t>
      </w:r>
      <w:r w:rsidR="007D5BC4" w:rsidRPr="00BE32CD">
        <w:rPr>
          <w:rFonts w:ascii="Arial" w:eastAsia="Times New Roman" w:hAnsi="Arial" w:cs="Arial"/>
          <w:sz w:val="20"/>
          <w:lang w:val="x-none" w:eastAsia="x-none"/>
        </w:rPr>
        <w:t>;</w:t>
      </w:r>
      <w:r w:rsidRPr="00BE32CD">
        <w:rPr>
          <w:rFonts w:ascii="Arial" w:eastAsia="Times New Roman" w:hAnsi="Arial" w:cs="Arial"/>
          <w:sz w:val="20"/>
          <w:lang w:eastAsia="x-none"/>
        </w:rPr>
        <w:t xml:space="preserve"> </w:t>
      </w:r>
    </w:p>
    <w:p w:rsidR="00BE32CD" w:rsidRPr="00BE32CD" w:rsidRDefault="00BE32CD" w:rsidP="00BE32CD">
      <w:pPr>
        <w:widowControl w:val="0"/>
        <w:numPr>
          <w:ilvl w:val="1"/>
          <w:numId w:val="22"/>
        </w:numPr>
        <w:adjustRightInd w:val="0"/>
        <w:spacing w:before="120"/>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 xml:space="preserve">W przypadku odstąpienia przez Wykonawcę od całości umowy albo odstąpienia przez Zamawiającego od całości umowy z przyczyn leżących po stronie Wykonawcy, Wykonawca zapłaci Zamawiającemu karę umowną w wysokości </w:t>
      </w:r>
      <w:r w:rsidRPr="00BE32CD">
        <w:rPr>
          <w:rFonts w:ascii="Arial" w:eastAsia="Times New Roman" w:hAnsi="Arial" w:cs="Arial"/>
          <w:b/>
          <w:bCs/>
          <w:sz w:val="20"/>
          <w:lang w:val="x-none" w:eastAsia="x-none"/>
        </w:rPr>
        <w:t>10</w:t>
      </w:r>
      <w:r w:rsidRPr="00BE32CD">
        <w:rPr>
          <w:rFonts w:ascii="Arial" w:eastAsia="Times New Roman" w:hAnsi="Arial" w:cs="Arial"/>
          <w:sz w:val="20"/>
          <w:lang w:val="x-none" w:eastAsia="x-none"/>
        </w:rPr>
        <w:t xml:space="preserve">% wynagrodzenia umownego brutto, o którym mowa w § </w:t>
      </w:r>
      <w:r w:rsidR="00A70CB9">
        <w:rPr>
          <w:rFonts w:ascii="Arial" w:eastAsia="Times New Roman" w:hAnsi="Arial" w:cs="Arial"/>
          <w:sz w:val="20"/>
          <w:lang w:eastAsia="x-none"/>
        </w:rPr>
        <w:t>7</w:t>
      </w:r>
      <w:r w:rsidRPr="00BE32CD">
        <w:rPr>
          <w:rFonts w:ascii="Arial" w:eastAsia="Times New Roman" w:hAnsi="Arial" w:cs="Arial"/>
          <w:sz w:val="20"/>
          <w:lang w:val="x-none" w:eastAsia="x-none"/>
        </w:rPr>
        <w:t xml:space="preserve"> ust</w:t>
      </w:r>
      <w:r w:rsidRPr="00BE32CD">
        <w:rPr>
          <w:rFonts w:ascii="Arial" w:eastAsia="Times New Roman" w:hAnsi="Arial" w:cs="Arial"/>
          <w:sz w:val="20"/>
          <w:lang w:eastAsia="x-none"/>
        </w:rPr>
        <w:t>.</w:t>
      </w:r>
      <w:r w:rsidRPr="00BE32CD">
        <w:rPr>
          <w:rFonts w:ascii="Arial" w:eastAsia="Times New Roman" w:hAnsi="Arial" w:cs="Arial"/>
          <w:sz w:val="20"/>
          <w:lang w:val="x-none" w:eastAsia="x-none"/>
        </w:rPr>
        <w:t xml:space="preserve"> 1</w:t>
      </w:r>
      <w:r w:rsidRPr="00BE32CD">
        <w:rPr>
          <w:rFonts w:ascii="Arial" w:eastAsia="Times New Roman" w:hAnsi="Arial" w:cs="Arial"/>
          <w:sz w:val="20"/>
          <w:lang w:eastAsia="x-none"/>
        </w:rPr>
        <w:t xml:space="preserve"> umowy</w:t>
      </w:r>
      <w:r w:rsidRPr="00BE32CD">
        <w:rPr>
          <w:rFonts w:ascii="Arial" w:eastAsia="Times New Roman" w:hAnsi="Arial" w:cs="Arial"/>
          <w:sz w:val="20"/>
          <w:lang w:val="x-none" w:eastAsia="x-none"/>
        </w:rPr>
        <w:t>.</w:t>
      </w:r>
    </w:p>
    <w:p w:rsidR="00BE32CD" w:rsidRPr="00BE32CD" w:rsidRDefault="00BE32CD" w:rsidP="00BE32CD">
      <w:pPr>
        <w:widowControl w:val="0"/>
        <w:numPr>
          <w:ilvl w:val="1"/>
          <w:numId w:val="22"/>
        </w:numPr>
        <w:adjustRightInd w:val="0"/>
        <w:spacing w:before="120"/>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Zapłata kar umownych nie wyłącza prawa do dochodzenia odszkodowania na zasadach ogólnych.</w:t>
      </w:r>
    </w:p>
    <w:p w:rsidR="00BE32CD" w:rsidRPr="00BE32CD" w:rsidRDefault="00BE32CD" w:rsidP="00BE32CD">
      <w:pPr>
        <w:widowControl w:val="0"/>
        <w:numPr>
          <w:ilvl w:val="1"/>
          <w:numId w:val="22"/>
        </w:numPr>
        <w:adjustRightInd w:val="0"/>
        <w:spacing w:before="120"/>
        <w:jc w:val="both"/>
        <w:textAlignment w:val="baseline"/>
        <w:rPr>
          <w:rFonts w:ascii="Arial" w:eastAsia="Times New Roman" w:hAnsi="Arial" w:cs="Arial"/>
          <w:sz w:val="20"/>
          <w:lang w:val="x-none" w:eastAsia="x-none"/>
        </w:rPr>
      </w:pPr>
      <w:r w:rsidRPr="00BE32CD">
        <w:rPr>
          <w:rFonts w:ascii="Arial" w:eastAsia="Times New Roman" w:hAnsi="Arial" w:cs="Arial"/>
          <w:sz w:val="20"/>
          <w:lang w:val="x-none" w:eastAsia="x-none"/>
        </w:rPr>
        <w:t>Zamawiający ma prawo do potrącenia kar umownych z wynagrodzenia Wykonawcy.</w:t>
      </w:r>
    </w:p>
    <w:p w:rsidR="00E75741" w:rsidRPr="004D4FE6" w:rsidRDefault="00E75741" w:rsidP="00DB2DD3">
      <w:pPr>
        <w:spacing w:after="120"/>
        <w:rPr>
          <w:rFonts w:ascii="Arial" w:hAnsi="Arial" w:cs="Arial"/>
          <w:b/>
          <w:sz w:val="20"/>
          <w:szCs w:val="20"/>
          <w:lang w:val="x-none"/>
        </w:rPr>
      </w:pPr>
    </w:p>
    <w:p w:rsidR="00EC2C02" w:rsidRDefault="00673BBE" w:rsidP="00ED4E58">
      <w:pPr>
        <w:spacing w:after="120"/>
        <w:jc w:val="center"/>
        <w:rPr>
          <w:rFonts w:ascii="Arial" w:hAnsi="Arial" w:cs="Arial"/>
          <w:b/>
          <w:sz w:val="20"/>
          <w:szCs w:val="20"/>
        </w:rPr>
      </w:pPr>
      <w:r w:rsidRPr="00706AB0">
        <w:rPr>
          <w:rFonts w:ascii="Arial" w:hAnsi="Arial" w:cs="Arial"/>
          <w:b/>
          <w:sz w:val="20"/>
          <w:szCs w:val="20"/>
        </w:rPr>
        <w:t>§</w:t>
      </w:r>
      <w:r w:rsidR="00BE32CD">
        <w:rPr>
          <w:rFonts w:ascii="Arial" w:hAnsi="Arial" w:cs="Arial"/>
          <w:b/>
          <w:sz w:val="20"/>
          <w:szCs w:val="20"/>
        </w:rPr>
        <w:t>1</w:t>
      </w:r>
      <w:r w:rsidR="008B2612">
        <w:rPr>
          <w:rFonts w:ascii="Arial" w:hAnsi="Arial" w:cs="Arial"/>
          <w:b/>
          <w:sz w:val="20"/>
          <w:szCs w:val="20"/>
        </w:rPr>
        <w:t>2</w:t>
      </w:r>
    </w:p>
    <w:p w:rsidR="00BE32CD" w:rsidRPr="00706AB0" w:rsidRDefault="00BE32CD" w:rsidP="00ED4E58">
      <w:pPr>
        <w:spacing w:after="120"/>
        <w:jc w:val="center"/>
        <w:rPr>
          <w:rFonts w:ascii="Arial" w:hAnsi="Arial" w:cs="Arial"/>
          <w:b/>
          <w:sz w:val="20"/>
          <w:szCs w:val="20"/>
        </w:rPr>
      </w:pPr>
      <w:r>
        <w:rPr>
          <w:rFonts w:ascii="Arial" w:hAnsi="Arial" w:cs="Arial"/>
          <w:b/>
          <w:sz w:val="20"/>
          <w:szCs w:val="20"/>
        </w:rPr>
        <w:t>Siła wyższa</w:t>
      </w:r>
    </w:p>
    <w:p w:rsidR="0069163F" w:rsidRPr="00706AB0" w:rsidRDefault="0069163F" w:rsidP="00ED4E58">
      <w:pPr>
        <w:spacing w:after="120"/>
        <w:jc w:val="both"/>
        <w:rPr>
          <w:rFonts w:ascii="Arial" w:hAnsi="Arial" w:cs="Arial"/>
          <w:sz w:val="20"/>
          <w:szCs w:val="20"/>
        </w:rPr>
      </w:pPr>
      <w:r w:rsidRPr="00706AB0">
        <w:rPr>
          <w:rFonts w:ascii="Arial" w:hAnsi="Arial" w:cs="Arial"/>
          <w:sz w:val="20"/>
          <w:szCs w:val="20"/>
        </w:rPr>
        <w:t>1. Wszelkie zmiany niniejszej umowy wymagają formy pisemnego aneksu pod rygorem nieważności i mogą zostać dokonane, o ile nie stoją w sprzeczności z regulacjami zawartymi w ustawie z dnia 29 stycznia 2004 r. Prawo zamówień publicznych (Dz.U. 2017 poz. 1579 ze zm.)</w:t>
      </w:r>
      <w:r w:rsidR="008F0AF4" w:rsidRPr="00706AB0">
        <w:rPr>
          <w:rFonts w:ascii="Arial" w:hAnsi="Arial" w:cs="Arial"/>
          <w:sz w:val="20"/>
          <w:szCs w:val="20"/>
        </w:rPr>
        <w:t>.</w:t>
      </w:r>
    </w:p>
    <w:p w:rsidR="0069163F" w:rsidRPr="00706AB0" w:rsidRDefault="0069163F" w:rsidP="00ED4E58">
      <w:pPr>
        <w:spacing w:after="120"/>
        <w:jc w:val="both"/>
        <w:rPr>
          <w:rFonts w:ascii="Arial" w:hAnsi="Arial" w:cs="Arial"/>
          <w:sz w:val="20"/>
          <w:szCs w:val="20"/>
        </w:rPr>
      </w:pPr>
      <w:r w:rsidRPr="00706AB0">
        <w:rPr>
          <w:rFonts w:ascii="Arial" w:hAnsi="Arial" w:cs="Arial"/>
          <w:sz w:val="20"/>
          <w:szCs w:val="20"/>
        </w:rPr>
        <w:t>2. Niedopuszczalna jest zmiana istotnych postanowień umowy w stosunku do treści oferty Wykonawcy, z zastrzeżeniem ust. 3.</w:t>
      </w:r>
    </w:p>
    <w:p w:rsidR="008F0AF4" w:rsidRPr="00706AB0" w:rsidRDefault="0069163F" w:rsidP="00ED4E58">
      <w:pPr>
        <w:spacing w:after="120"/>
        <w:jc w:val="both"/>
        <w:rPr>
          <w:rFonts w:ascii="Arial" w:hAnsi="Arial" w:cs="Arial"/>
          <w:sz w:val="20"/>
          <w:szCs w:val="20"/>
        </w:rPr>
      </w:pPr>
      <w:r w:rsidRPr="00706AB0">
        <w:rPr>
          <w:rFonts w:ascii="Arial" w:hAnsi="Arial" w:cs="Arial"/>
          <w:sz w:val="20"/>
          <w:szCs w:val="20"/>
        </w:rPr>
        <w:t>3. Zamawiający na podstawie art. 144 ust. 1 pkt 1 ustawy z dnia 29 stycznia 2004. Prawo zamówień publicznych przewiduje możliwość dokonania zmiany w zawartej umowie w następujących sytuacjach:</w:t>
      </w:r>
    </w:p>
    <w:p w:rsidR="008F0AF4" w:rsidRPr="00706AB0" w:rsidRDefault="0069163F" w:rsidP="00ED4E58">
      <w:pPr>
        <w:pStyle w:val="Akapitzlist"/>
        <w:numPr>
          <w:ilvl w:val="0"/>
          <w:numId w:val="6"/>
        </w:numPr>
        <w:spacing w:after="120"/>
        <w:jc w:val="both"/>
        <w:rPr>
          <w:rFonts w:ascii="Arial" w:hAnsi="Arial" w:cs="Arial"/>
          <w:sz w:val="20"/>
          <w:szCs w:val="20"/>
        </w:rPr>
      </w:pPr>
      <w:r w:rsidRPr="00706AB0">
        <w:rPr>
          <w:rFonts w:ascii="Arial" w:hAnsi="Arial" w:cs="Arial"/>
          <w:sz w:val="20"/>
          <w:szCs w:val="20"/>
        </w:rPr>
        <w:t>w sytuacji zaistnienia siły wyższej;</w:t>
      </w:r>
    </w:p>
    <w:p w:rsidR="008F0AF4" w:rsidRPr="00706AB0" w:rsidRDefault="0069163F" w:rsidP="00ED4E58">
      <w:pPr>
        <w:pStyle w:val="Akapitzlist"/>
        <w:numPr>
          <w:ilvl w:val="0"/>
          <w:numId w:val="6"/>
        </w:numPr>
        <w:spacing w:after="120"/>
        <w:jc w:val="both"/>
        <w:rPr>
          <w:rFonts w:ascii="Arial" w:hAnsi="Arial" w:cs="Arial"/>
          <w:sz w:val="20"/>
          <w:szCs w:val="20"/>
        </w:rPr>
      </w:pPr>
      <w:r w:rsidRPr="00706AB0">
        <w:rPr>
          <w:rFonts w:ascii="Arial" w:hAnsi="Arial" w:cs="Arial"/>
          <w:sz w:val="20"/>
          <w:szCs w:val="20"/>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§2 ust. 1;</w:t>
      </w:r>
    </w:p>
    <w:p w:rsidR="008F0AF4" w:rsidRPr="00706AB0" w:rsidRDefault="0069163F" w:rsidP="00ED4E58">
      <w:pPr>
        <w:pStyle w:val="Akapitzlist"/>
        <w:numPr>
          <w:ilvl w:val="0"/>
          <w:numId w:val="6"/>
        </w:numPr>
        <w:spacing w:after="120"/>
        <w:jc w:val="both"/>
        <w:rPr>
          <w:rFonts w:ascii="Arial" w:hAnsi="Arial" w:cs="Arial"/>
          <w:sz w:val="20"/>
          <w:szCs w:val="20"/>
        </w:rPr>
      </w:pPr>
      <w:r w:rsidRPr="00706AB0">
        <w:rPr>
          <w:rFonts w:ascii="Arial" w:hAnsi="Arial" w:cs="Arial"/>
          <w:sz w:val="20"/>
          <w:szCs w:val="20"/>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F0AF4" w:rsidRPr="00706AB0" w:rsidRDefault="0069163F" w:rsidP="00ED4E58">
      <w:pPr>
        <w:pStyle w:val="Akapitzlist"/>
        <w:numPr>
          <w:ilvl w:val="0"/>
          <w:numId w:val="6"/>
        </w:numPr>
        <w:spacing w:after="120"/>
        <w:jc w:val="both"/>
        <w:rPr>
          <w:rFonts w:ascii="Arial" w:hAnsi="Arial" w:cs="Arial"/>
          <w:sz w:val="20"/>
          <w:szCs w:val="20"/>
        </w:rPr>
      </w:pPr>
      <w:r w:rsidRPr="00706AB0">
        <w:rPr>
          <w:rFonts w:ascii="Arial" w:hAnsi="Arial" w:cs="Arial"/>
          <w:sz w:val="20"/>
          <w:szCs w:val="20"/>
        </w:rPr>
        <w:t>zmiana ustawowej stawki podatku VAT;</w:t>
      </w:r>
    </w:p>
    <w:p w:rsidR="0069163F" w:rsidRPr="00706AB0" w:rsidRDefault="0069163F" w:rsidP="00ED4E58">
      <w:pPr>
        <w:spacing w:after="120"/>
        <w:jc w:val="both"/>
        <w:rPr>
          <w:rFonts w:ascii="Arial" w:hAnsi="Arial" w:cs="Arial"/>
          <w:sz w:val="20"/>
          <w:szCs w:val="20"/>
        </w:rPr>
      </w:pPr>
      <w:r w:rsidRPr="00706AB0">
        <w:rPr>
          <w:rFonts w:ascii="Arial" w:hAnsi="Arial" w:cs="Arial"/>
          <w:sz w:val="20"/>
          <w:szCs w:val="20"/>
        </w:rPr>
        <w:lastRenderedPageBreak/>
        <w:t>4.</w:t>
      </w:r>
      <w:r w:rsidR="008F0AF4" w:rsidRPr="00706AB0">
        <w:rPr>
          <w:rFonts w:ascii="Arial" w:hAnsi="Arial" w:cs="Arial"/>
          <w:sz w:val="20"/>
          <w:szCs w:val="20"/>
        </w:rPr>
        <w:t xml:space="preserve"> </w:t>
      </w:r>
      <w:r w:rsidRPr="00706AB0">
        <w:rPr>
          <w:rFonts w:ascii="Arial" w:hAnsi="Arial" w:cs="Arial"/>
          <w:sz w:val="20"/>
          <w:szCs w:val="20"/>
        </w:rPr>
        <w:t>Wystąpienie którejkolwiek z wymienionych w ust. 3 okoliczności nie stanowi bezwzględnego zobowiązania Zamawiającego do dokonania takich zmian, ani nie może stanowić podstawy roszczeń Wykonawcy do ich dokonania.</w:t>
      </w:r>
    </w:p>
    <w:p w:rsidR="0069163F" w:rsidRPr="00706AB0" w:rsidRDefault="0069163F" w:rsidP="00ED4E58">
      <w:pPr>
        <w:spacing w:after="120"/>
        <w:jc w:val="both"/>
        <w:rPr>
          <w:rFonts w:ascii="Arial" w:hAnsi="Arial" w:cs="Arial"/>
          <w:sz w:val="20"/>
          <w:szCs w:val="20"/>
        </w:rPr>
      </w:pPr>
      <w:r w:rsidRPr="00706AB0">
        <w:rPr>
          <w:rFonts w:ascii="Arial" w:hAnsi="Arial" w:cs="Arial"/>
          <w:sz w:val="20"/>
          <w:szCs w:val="20"/>
        </w:rPr>
        <w:t>5.</w:t>
      </w:r>
      <w:r w:rsidR="008F0AF4" w:rsidRPr="00706AB0">
        <w:rPr>
          <w:rFonts w:ascii="Arial" w:hAnsi="Arial" w:cs="Arial"/>
          <w:sz w:val="20"/>
          <w:szCs w:val="20"/>
        </w:rPr>
        <w:t xml:space="preserve"> </w:t>
      </w:r>
      <w:r w:rsidRPr="00706AB0">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5429A1" w:rsidRPr="005429A1" w:rsidRDefault="0069163F" w:rsidP="005429A1">
      <w:pPr>
        <w:spacing w:after="120"/>
        <w:jc w:val="both"/>
        <w:rPr>
          <w:rFonts w:ascii="Arial" w:hAnsi="Arial" w:cs="Arial"/>
          <w:sz w:val="20"/>
          <w:szCs w:val="20"/>
        </w:rPr>
      </w:pPr>
      <w:r w:rsidRPr="00706AB0">
        <w:rPr>
          <w:rFonts w:ascii="Arial" w:hAnsi="Arial" w:cs="Arial"/>
          <w:sz w:val="20"/>
          <w:szCs w:val="20"/>
        </w:rPr>
        <w:t>6.</w:t>
      </w:r>
      <w:r w:rsidR="008F0AF4" w:rsidRPr="00706AB0">
        <w:rPr>
          <w:rFonts w:ascii="Arial" w:hAnsi="Arial" w:cs="Arial"/>
          <w:sz w:val="20"/>
          <w:szCs w:val="20"/>
        </w:rPr>
        <w:t xml:space="preserve"> </w:t>
      </w:r>
      <w:r w:rsidRPr="00706AB0">
        <w:rPr>
          <w:rFonts w:ascii="Arial" w:hAnsi="Arial" w:cs="Arial"/>
          <w:sz w:val="20"/>
          <w:szCs w:val="20"/>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w:t>
      </w:r>
    </w:p>
    <w:p w:rsidR="005429A1" w:rsidRPr="005429A1" w:rsidRDefault="005429A1" w:rsidP="005429A1">
      <w:pPr>
        <w:spacing w:before="240"/>
        <w:jc w:val="center"/>
        <w:rPr>
          <w:rFonts w:ascii="Arial" w:hAnsi="Arial" w:cs="Arial"/>
          <w:b/>
          <w:bCs/>
          <w:sz w:val="20"/>
        </w:rPr>
      </w:pPr>
      <w:r w:rsidRPr="005429A1">
        <w:rPr>
          <w:rFonts w:ascii="Arial" w:hAnsi="Arial" w:cs="Arial"/>
          <w:b/>
          <w:bCs/>
          <w:sz w:val="20"/>
        </w:rPr>
        <w:t>§ 1</w:t>
      </w:r>
      <w:r w:rsidR="008B2612">
        <w:rPr>
          <w:rFonts w:ascii="Arial" w:hAnsi="Arial" w:cs="Arial"/>
          <w:b/>
          <w:bCs/>
          <w:sz w:val="20"/>
        </w:rPr>
        <w:t>3</w:t>
      </w:r>
    </w:p>
    <w:p w:rsidR="005429A1" w:rsidRPr="005429A1" w:rsidRDefault="005429A1" w:rsidP="005429A1">
      <w:pPr>
        <w:tabs>
          <w:tab w:val="left" w:pos="0"/>
          <w:tab w:val="right" w:pos="8953"/>
        </w:tabs>
        <w:spacing w:after="240"/>
        <w:jc w:val="center"/>
        <w:rPr>
          <w:rFonts w:ascii="Arial" w:hAnsi="Arial" w:cs="Arial"/>
          <w:b/>
          <w:bCs/>
          <w:sz w:val="20"/>
        </w:rPr>
      </w:pPr>
      <w:r w:rsidRPr="005429A1">
        <w:rPr>
          <w:rFonts w:ascii="Arial" w:hAnsi="Arial" w:cs="Arial"/>
          <w:b/>
          <w:bCs/>
          <w:sz w:val="20"/>
        </w:rPr>
        <w:t>Ochrona danych osobowych</w:t>
      </w:r>
    </w:p>
    <w:p w:rsidR="005429A1" w:rsidRPr="005429A1" w:rsidRDefault="005429A1" w:rsidP="005429A1">
      <w:pPr>
        <w:pStyle w:val="Tekstpodstawowywcity"/>
        <w:widowControl w:val="0"/>
        <w:numPr>
          <w:ilvl w:val="0"/>
          <w:numId w:val="37"/>
        </w:numPr>
        <w:adjustRightInd w:val="0"/>
        <w:spacing w:before="120" w:after="0"/>
        <w:ind w:left="357" w:hanging="357"/>
        <w:jc w:val="both"/>
        <w:textAlignment w:val="baseline"/>
        <w:rPr>
          <w:rFonts w:cs="Arial"/>
          <w:sz w:val="20"/>
          <w:szCs w:val="22"/>
        </w:rPr>
      </w:pPr>
      <w:r w:rsidRPr="005429A1">
        <w:rPr>
          <w:rFonts w:cs="Arial"/>
          <w:sz w:val="20"/>
          <w:szCs w:val="22"/>
        </w:rPr>
        <w:t xml:space="preserve">Przy wykonywaniu obowiązków wynikających z niniejszej umowy Wykonawca zobowiązuje się stosować do obowiązujących przepisów prawa w zakresie ochrony danych osobowych, w szczególności wynikających z ustawy z dnia </w:t>
      </w:r>
      <w:r w:rsidR="000B4D1E">
        <w:rPr>
          <w:rFonts w:cs="Arial"/>
          <w:sz w:val="20"/>
          <w:szCs w:val="22"/>
          <w:lang w:val="pl-PL"/>
        </w:rPr>
        <w:t>10 maja 2018</w:t>
      </w:r>
      <w:r w:rsidRPr="005429A1">
        <w:rPr>
          <w:rFonts w:cs="Arial"/>
          <w:sz w:val="20"/>
          <w:szCs w:val="22"/>
        </w:rPr>
        <w:t xml:space="preserve"> r. o ochronie danych osobowych (Dz. U. </w:t>
      </w:r>
      <w:r w:rsidR="000B4D1E">
        <w:rPr>
          <w:rFonts w:cs="Arial"/>
          <w:sz w:val="20"/>
          <w:szCs w:val="22"/>
          <w:lang w:val="pl-PL"/>
        </w:rPr>
        <w:t>z 2018</w:t>
      </w:r>
      <w:r w:rsidRPr="005429A1">
        <w:rPr>
          <w:rFonts w:cs="Arial"/>
          <w:sz w:val="20"/>
          <w:szCs w:val="22"/>
          <w:lang w:val="pl-PL"/>
        </w:rPr>
        <w:t xml:space="preserve"> r. poz. </w:t>
      </w:r>
      <w:r w:rsidR="000B4D1E">
        <w:rPr>
          <w:rFonts w:cs="Arial"/>
          <w:sz w:val="20"/>
          <w:szCs w:val="22"/>
          <w:lang w:val="pl-PL"/>
        </w:rPr>
        <w:t>1000</w:t>
      </w:r>
      <w:r w:rsidRPr="005429A1">
        <w:rPr>
          <w:rFonts w:cs="Arial"/>
          <w:sz w:val="20"/>
          <w:szCs w:val="22"/>
        </w:rPr>
        <w:t>)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w:t>
      </w:r>
      <w:r w:rsidRPr="005429A1">
        <w:rPr>
          <w:rFonts w:cs="Arial"/>
          <w:sz w:val="20"/>
          <w:szCs w:val="22"/>
          <w:lang w:val="pl-PL"/>
        </w:rPr>
        <w:t xml:space="preserve"> </w:t>
      </w:r>
      <w:r w:rsidRPr="005429A1">
        <w:rPr>
          <w:rFonts w:cs="Arial"/>
          <w:sz w:val="20"/>
          <w:szCs w:val="22"/>
        </w:rPr>
        <w:t>1024).</w:t>
      </w:r>
    </w:p>
    <w:p w:rsidR="005429A1" w:rsidRPr="005429A1" w:rsidRDefault="005429A1" w:rsidP="005429A1">
      <w:pPr>
        <w:pStyle w:val="Tekstpodstawowywcity"/>
        <w:widowControl w:val="0"/>
        <w:numPr>
          <w:ilvl w:val="0"/>
          <w:numId w:val="37"/>
        </w:numPr>
        <w:adjustRightInd w:val="0"/>
        <w:spacing w:before="120" w:after="0"/>
        <w:ind w:left="357" w:hanging="357"/>
        <w:jc w:val="both"/>
        <w:textAlignment w:val="baseline"/>
        <w:rPr>
          <w:rFonts w:cs="Arial"/>
          <w:sz w:val="20"/>
          <w:szCs w:val="22"/>
        </w:rPr>
      </w:pPr>
      <w:r w:rsidRPr="005429A1">
        <w:rPr>
          <w:rFonts w:cs="Arial"/>
          <w:sz w:val="20"/>
          <w:szCs w:val="22"/>
        </w:rPr>
        <w:t xml:space="preserve">Strony zobowiązują się do zobligowania swoich pracowników do przestrzegania przepisów o ochronie danych osobowych. </w:t>
      </w:r>
    </w:p>
    <w:p w:rsidR="005429A1" w:rsidRPr="005429A1" w:rsidRDefault="005429A1" w:rsidP="005429A1">
      <w:pPr>
        <w:spacing w:before="240"/>
        <w:jc w:val="center"/>
        <w:rPr>
          <w:rFonts w:ascii="Arial" w:hAnsi="Arial" w:cs="Arial"/>
          <w:b/>
          <w:bCs/>
          <w:sz w:val="20"/>
        </w:rPr>
      </w:pPr>
      <w:r w:rsidRPr="005429A1">
        <w:rPr>
          <w:rFonts w:ascii="Arial" w:hAnsi="Arial" w:cs="Arial"/>
          <w:b/>
          <w:bCs/>
          <w:sz w:val="20"/>
        </w:rPr>
        <w:t>§ 1</w:t>
      </w:r>
      <w:r w:rsidR="008B2612">
        <w:rPr>
          <w:rFonts w:ascii="Arial" w:hAnsi="Arial" w:cs="Arial"/>
          <w:b/>
          <w:bCs/>
          <w:sz w:val="20"/>
        </w:rPr>
        <w:t>4</w:t>
      </w:r>
    </w:p>
    <w:p w:rsidR="005429A1" w:rsidRPr="005429A1" w:rsidRDefault="005429A1" w:rsidP="005429A1">
      <w:pPr>
        <w:tabs>
          <w:tab w:val="left" w:pos="0"/>
          <w:tab w:val="right" w:pos="8953"/>
        </w:tabs>
        <w:spacing w:after="240"/>
        <w:jc w:val="center"/>
        <w:rPr>
          <w:rFonts w:ascii="Arial" w:hAnsi="Arial" w:cs="Arial"/>
          <w:b/>
          <w:bCs/>
          <w:sz w:val="20"/>
        </w:rPr>
      </w:pPr>
      <w:r w:rsidRPr="005429A1">
        <w:rPr>
          <w:rFonts w:ascii="Arial" w:hAnsi="Arial" w:cs="Arial"/>
          <w:b/>
          <w:bCs/>
          <w:sz w:val="20"/>
        </w:rPr>
        <w:t>Tajemnica przedsiębiorstwa i informacje poufne</w:t>
      </w:r>
    </w:p>
    <w:p w:rsidR="005429A1" w:rsidRPr="005429A1" w:rsidRDefault="005429A1" w:rsidP="005429A1">
      <w:pPr>
        <w:pStyle w:val="Tekstpodstawowywcity"/>
        <w:widowControl w:val="0"/>
        <w:numPr>
          <w:ilvl w:val="0"/>
          <w:numId w:val="38"/>
        </w:numPr>
        <w:tabs>
          <w:tab w:val="clear" w:pos="720"/>
        </w:tabs>
        <w:adjustRightInd w:val="0"/>
        <w:spacing w:before="120" w:after="0"/>
        <w:ind w:left="426" w:hanging="426"/>
        <w:jc w:val="both"/>
        <w:textAlignment w:val="baseline"/>
        <w:rPr>
          <w:rFonts w:cs="Arial"/>
          <w:sz w:val="20"/>
          <w:szCs w:val="22"/>
        </w:rPr>
      </w:pPr>
      <w:r w:rsidRPr="005429A1">
        <w:rPr>
          <w:rFonts w:cs="Arial"/>
          <w:sz w:val="20"/>
          <w:szCs w:val="22"/>
        </w:rPr>
        <w:t>Przy wykonywaniu obowiązków wynikających z niniejszej umowy Strony zobowiązują się do przestrzegania obowiązujących przepisów w zakresie ochrony tajemnicy przedsiębiorstwa, w szczególności wynikających z ustawy z dnia 16 kwietnia 1993 r. o zwalczaniu nieuczciwej konkurencji (Dz. U z 2003 r. Nr 153, poz.</w:t>
      </w:r>
      <w:r w:rsidRPr="005429A1">
        <w:rPr>
          <w:rFonts w:cs="Arial"/>
          <w:sz w:val="20"/>
          <w:szCs w:val="22"/>
          <w:lang w:val="pl-PL"/>
        </w:rPr>
        <w:t xml:space="preserve"> </w:t>
      </w:r>
      <w:r w:rsidRPr="005429A1">
        <w:rPr>
          <w:rFonts w:cs="Arial"/>
          <w:sz w:val="20"/>
          <w:szCs w:val="22"/>
        </w:rPr>
        <w:t>1503</w:t>
      </w:r>
      <w:r w:rsidRPr="005429A1">
        <w:rPr>
          <w:rFonts w:cs="Arial"/>
          <w:sz w:val="20"/>
          <w:szCs w:val="22"/>
          <w:lang w:val="pl-PL"/>
        </w:rPr>
        <w:t xml:space="preserve"> z </w:t>
      </w:r>
      <w:proofErr w:type="spellStart"/>
      <w:r w:rsidRPr="005429A1">
        <w:rPr>
          <w:rFonts w:cs="Arial"/>
          <w:sz w:val="20"/>
          <w:szCs w:val="22"/>
          <w:lang w:val="pl-PL"/>
        </w:rPr>
        <w:t>późn</w:t>
      </w:r>
      <w:proofErr w:type="spellEnd"/>
      <w:r w:rsidRPr="005429A1">
        <w:rPr>
          <w:rFonts w:cs="Arial"/>
          <w:sz w:val="20"/>
          <w:szCs w:val="22"/>
          <w:lang w:val="pl-PL"/>
        </w:rPr>
        <w:t>. zm.</w:t>
      </w:r>
      <w:r w:rsidRPr="005429A1">
        <w:rPr>
          <w:rFonts w:cs="Arial"/>
          <w:sz w:val="20"/>
          <w:szCs w:val="22"/>
        </w:rPr>
        <w:t>).</w:t>
      </w:r>
    </w:p>
    <w:p w:rsidR="005429A1" w:rsidRPr="005429A1" w:rsidRDefault="005429A1" w:rsidP="005429A1">
      <w:pPr>
        <w:pStyle w:val="Tekstpodstawowywcity"/>
        <w:widowControl w:val="0"/>
        <w:numPr>
          <w:ilvl w:val="0"/>
          <w:numId w:val="38"/>
        </w:numPr>
        <w:tabs>
          <w:tab w:val="clear" w:pos="720"/>
        </w:tabs>
        <w:adjustRightInd w:val="0"/>
        <w:spacing w:before="120" w:after="0"/>
        <w:ind w:left="426" w:hanging="426"/>
        <w:jc w:val="both"/>
        <w:textAlignment w:val="baseline"/>
        <w:rPr>
          <w:rFonts w:cs="Arial"/>
          <w:sz w:val="20"/>
          <w:szCs w:val="22"/>
        </w:rPr>
      </w:pPr>
      <w:r w:rsidRPr="005429A1">
        <w:rPr>
          <w:rFonts w:cs="Arial"/>
          <w:sz w:val="20"/>
          <w:szCs w:val="22"/>
        </w:rPr>
        <w:t>Ponadto, zarówno w okresie obowiązywania umowy</w:t>
      </w:r>
      <w:r w:rsidRPr="005429A1">
        <w:rPr>
          <w:rFonts w:cs="Arial"/>
          <w:sz w:val="20"/>
          <w:szCs w:val="22"/>
          <w:lang w:val="pl-PL"/>
        </w:rPr>
        <w:t>,</w:t>
      </w:r>
      <w:r w:rsidRPr="005429A1">
        <w:rPr>
          <w:rFonts w:cs="Arial"/>
          <w:sz w:val="20"/>
          <w:szCs w:val="22"/>
        </w:rPr>
        <w:t xml:space="preserve"> jak i po jej wygaśnięciu/rozwiązaniu, Strony zobowiązują się do nieudostępniania osobom trzecim żadnych informacji bądź danych uzyskanych w toku realizacji umowy, z wyłączeniem udostępniania takich informacji</w:t>
      </w:r>
      <w:r w:rsidRPr="005429A1">
        <w:rPr>
          <w:rFonts w:cs="Arial"/>
          <w:sz w:val="20"/>
          <w:szCs w:val="22"/>
          <w:lang w:val="pl-PL"/>
        </w:rPr>
        <w:t xml:space="preserve"> i danych w wyniku wykonania obowiązków w skazanych w przepisach prawa.</w:t>
      </w:r>
    </w:p>
    <w:p w:rsidR="009C3200" w:rsidRDefault="009C3200" w:rsidP="00921BC1">
      <w:pPr>
        <w:spacing w:before="240"/>
        <w:rPr>
          <w:rFonts w:ascii="Arial" w:hAnsi="Arial" w:cs="Arial"/>
          <w:b/>
          <w:bCs/>
          <w:sz w:val="20"/>
        </w:rPr>
      </w:pPr>
    </w:p>
    <w:p w:rsidR="005429A1" w:rsidRPr="005429A1" w:rsidRDefault="005429A1" w:rsidP="005429A1">
      <w:pPr>
        <w:spacing w:before="240"/>
        <w:jc w:val="center"/>
        <w:rPr>
          <w:rFonts w:ascii="Arial" w:hAnsi="Arial" w:cs="Arial"/>
          <w:b/>
          <w:bCs/>
          <w:sz w:val="20"/>
        </w:rPr>
      </w:pPr>
      <w:r w:rsidRPr="005429A1">
        <w:rPr>
          <w:rFonts w:ascii="Arial" w:hAnsi="Arial" w:cs="Arial"/>
          <w:b/>
          <w:bCs/>
          <w:sz w:val="20"/>
        </w:rPr>
        <w:t>§ 1</w:t>
      </w:r>
      <w:r w:rsidR="008B2612">
        <w:rPr>
          <w:rFonts w:ascii="Arial" w:hAnsi="Arial" w:cs="Arial"/>
          <w:b/>
          <w:bCs/>
          <w:sz w:val="20"/>
        </w:rPr>
        <w:t>5</w:t>
      </w:r>
    </w:p>
    <w:p w:rsidR="005429A1" w:rsidRPr="005429A1" w:rsidRDefault="005429A1" w:rsidP="005429A1">
      <w:pPr>
        <w:tabs>
          <w:tab w:val="left" w:pos="0"/>
          <w:tab w:val="right" w:pos="8953"/>
        </w:tabs>
        <w:spacing w:after="240"/>
        <w:jc w:val="center"/>
        <w:rPr>
          <w:rFonts w:ascii="Arial" w:hAnsi="Arial" w:cs="Arial"/>
          <w:b/>
          <w:bCs/>
          <w:sz w:val="20"/>
        </w:rPr>
      </w:pPr>
      <w:r w:rsidRPr="005429A1">
        <w:rPr>
          <w:rFonts w:ascii="Arial" w:hAnsi="Arial" w:cs="Arial"/>
          <w:b/>
          <w:bCs/>
          <w:sz w:val="20"/>
        </w:rPr>
        <w:t>Licencja</w:t>
      </w:r>
    </w:p>
    <w:p w:rsidR="00F03787" w:rsidRPr="00F03787" w:rsidRDefault="005429A1" w:rsidP="00F03787">
      <w:pPr>
        <w:pStyle w:val="Tekstpodstawowy"/>
        <w:widowControl w:val="0"/>
        <w:numPr>
          <w:ilvl w:val="0"/>
          <w:numId w:val="36"/>
        </w:numPr>
        <w:tabs>
          <w:tab w:val="clear" w:pos="1440"/>
          <w:tab w:val="num" w:pos="426"/>
        </w:tabs>
        <w:spacing w:before="120" w:after="0"/>
        <w:ind w:left="425" w:right="-45" w:hanging="425"/>
        <w:jc w:val="both"/>
        <w:rPr>
          <w:rFonts w:cs="Arial"/>
          <w:b/>
          <w:sz w:val="20"/>
          <w:szCs w:val="22"/>
        </w:rPr>
      </w:pPr>
      <w:r w:rsidRPr="005429A1">
        <w:rPr>
          <w:rFonts w:cs="Arial"/>
          <w:sz w:val="20"/>
          <w:szCs w:val="22"/>
        </w:rPr>
        <w:t>Wykonawca zapewnia, że wykonanie przedmiotu umowy nie narusza praw osób trzecich</w:t>
      </w:r>
      <w:r w:rsidRPr="005429A1">
        <w:rPr>
          <w:rFonts w:cs="Arial"/>
          <w:sz w:val="20"/>
          <w:szCs w:val="22"/>
          <w:lang w:val="pl-PL"/>
        </w:rPr>
        <w:t>,</w:t>
      </w:r>
      <w:r w:rsidRPr="005429A1">
        <w:rPr>
          <w:rFonts w:cs="Arial"/>
          <w:sz w:val="20"/>
          <w:szCs w:val="22"/>
        </w:rPr>
        <w:t xml:space="preserve"> w szczególności w zakresie praw autorskich i praw pokrewnych.</w:t>
      </w:r>
    </w:p>
    <w:p w:rsidR="00F03787" w:rsidRPr="00F03787" w:rsidRDefault="00F03787" w:rsidP="00F03787">
      <w:pPr>
        <w:pStyle w:val="Tekstpodstawowy"/>
        <w:widowControl w:val="0"/>
        <w:numPr>
          <w:ilvl w:val="0"/>
          <w:numId w:val="36"/>
        </w:numPr>
        <w:tabs>
          <w:tab w:val="clear" w:pos="1440"/>
          <w:tab w:val="num" w:pos="426"/>
        </w:tabs>
        <w:spacing w:before="120" w:after="0"/>
        <w:ind w:left="425" w:right="-45" w:hanging="425"/>
        <w:jc w:val="both"/>
        <w:rPr>
          <w:rFonts w:cs="Arial"/>
          <w:sz w:val="20"/>
          <w:szCs w:val="22"/>
        </w:rPr>
      </w:pPr>
      <w:r>
        <w:rPr>
          <w:rFonts w:cs="Arial"/>
          <w:sz w:val="20"/>
          <w:szCs w:val="22"/>
          <w:lang w:val="pl-PL"/>
        </w:rPr>
        <w:t>O</w:t>
      </w:r>
      <w:r w:rsidRPr="00F03787">
        <w:rPr>
          <w:rFonts w:cs="Arial"/>
          <w:sz w:val="20"/>
          <w:szCs w:val="22"/>
        </w:rPr>
        <w:t>ferowane oprogramowanie nie jest przeznaczone przez producenta do wycofania z produkcji, sprzedaży lub serwisowania.</w:t>
      </w:r>
    </w:p>
    <w:p w:rsidR="005429A1" w:rsidRPr="005429A1" w:rsidRDefault="005429A1" w:rsidP="005429A1">
      <w:pPr>
        <w:pStyle w:val="Tekstpodstawowy"/>
        <w:widowControl w:val="0"/>
        <w:numPr>
          <w:ilvl w:val="0"/>
          <w:numId w:val="36"/>
        </w:numPr>
        <w:tabs>
          <w:tab w:val="clear" w:pos="1440"/>
          <w:tab w:val="num" w:pos="426"/>
        </w:tabs>
        <w:spacing w:before="120" w:after="0"/>
        <w:ind w:left="425" w:right="-45" w:hanging="425"/>
        <w:jc w:val="both"/>
        <w:rPr>
          <w:rFonts w:cs="Arial"/>
          <w:b/>
          <w:sz w:val="20"/>
          <w:szCs w:val="22"/>
        </w:rPr>
      </w:pPr>
      <w:r w:rsidRPr="005429A1">
        <w:rPr>
          <w:rFonts w:cs="Arial"/>
          <w:sz w:val="20"/>
          <w:szCs w:val="22"/>
        </w:rPr>
        <w:t xml:space="preserve">Wykonawca, w razie naruszenia praw autorskich z jego winy, na własny koszt zobowiązuje się pokryć koszty ewentualnego odszkodowania oraz koszty zasądzone prawomocnym orzeczeniem sądu, pod warunkiem, </w:t>
      </w:r>
      <w:r w:rsidRPr="005429A1">
        <w:rPr>
          <w:rFonts w:cs="Arial"/>
          <w:sz w:val="20"/>
          <w:szCs w:val="22"/>
          <w:lang w:val="pl-PL"/>
        </w:rPr>
        <w:t>że</w:t>
      </w:r>
      <w:r w:rsidRPr="005429A1">
        <w:rPr>
          <w:rFonts w:cs="Arial"/>
          <w:sz w:val="20"/>
          <w:szCs w:val="22"/>
        </w:rPr>
        <w:t xml:space="preserve"> Zamawiający poinformuje Wykonawcę niezwłocznie na piśmie o wystąpieniu z takim roszczeniem przez osobę trzecią.</w:t>
      </w:r>
    </w:p>
    <w:p w:rsidR="005429A1" w:rsidRPr="005429A1" w:rsidRDefault="005429A1" w:rsidP="005429A1">
      <w:pPr>
        <w:pStyle w:val="Tekstpodstawowy"/>
        <w:widowControl w:val="0"/>
        <w:numPr>
          <w:ilvl w:val="0"/>
          <w:numId w:val="36"/>
        </w:numPr>
        <w:tabs>
          <w:tab w:val="clear" w:pos="1440"/>
          <w:tab w:val="num" w:pos="426"/>
        </w:tabs>
        <w:spacing w:before="120" w:after="0"/>
        <w:ind w:left="425" w:right="-45" w:hanging="425"/>
        <w:jc w:val="both"/>
        <w:rPr>
          <w:rFonts w:cs="Arial"/>
          <w:sz w:val="20"/>
          <w:szCs w:val="22"/>
        </w:rPr>
      </w:pPr>
      <w:r w:rsidRPr="005429A1">
        <w:rPr>
          <w:rFonts w:cs="Arial"/>
          <w:sz w:val="20"/>
          <w:szCs w:val="22"/>
        </w:rPr>
        <w:lastRenderedPageBreak/>
        <w:t>Wykonawca udziela Zamawiającemu nieodwołalnej, niewygasającej (bezterminowej) licencji dla nieograniczonej liczby użytkowników na oprogramowanie wskazane w § 1</w:t>
      </w:r>
      <w:r w:rsidRPr="005429A1">
        <w:rPr>
          <w:rFonts w:cs="Arial"/>
          <w:sz w:val="20"/>
          <w:szCs w:val="22"/>
          <w:lang w:val="pl-PL"/>
        </w:rPr>
        <w:t xml:space="preserve"> umowy</w:t>
      </w:r>
      <w:r w:rsidRPr="005429A1">
        <w:rPr>
          <w:rFonts w:cs="Arial"/>
          <w:sz w:val="20"/>
          <w:szCs w:val="22"/>
        </w:rPr>
        <w:t>.</w:t>
      </w:r>
    </w:p>
    <w:p w:rsidR="005429A1" w:rsidRPr="005429A1" w:rsidRDefault="005429A1" w:rsidP="005429A1">
      <w:pPr>
        <w:pStyle w:val="Tekstpodstawowy"/>
        <w:widowControl w:val="0"/>
        <w:numPr>
          <w:ilvl w:val="0"/>
          <w:numId w:val="36"/>
        </w:numPr>
        <w:tabs>
          <w:tab w:val="clear" w:pos="1440"/>
          <w:tab w:val="num" w:pos="426"/>
        </w:tabs>
        <w:spacing w:before="120" w:after="0"/>
        <w:ind w:left="425" w:right="-45" w:hanging="425"/>
        <w:jc w:val="both"/>
        <w:rPr>
          <w:rFonts w:cs="Arial"/>
          <w:sz w:val="20"/>
          <w:szCs w:val="22"/>
        </w:rPr>
      </w:pPr>
      <w:r w:rsidRPr="005429A1">
        <w:rPr>
          <w:rFonts w:cs="Arial"/>
          <w:sz w:val="20"/>
          <w:szCs w:val="22"/>
        </w:rPr>
        <w:t>Wykonawca oświadcza, że wykorzystanie licencji nie wymaga uzyskania dodatkowych zezwoleń lub zawarcia dodatkowych umów oraz nie powoduje dodatkowych kosztów dla Zamawiającego.</w:t>
      </w:r>
    </w:p>
    <w:p w:rsidR="005429A1" w:rsidRPr="005429A1" w:rsidRDefault="005429A1" w:rsidP="005429A1">
      <w:pPr>
        <w:pStyle w:val="Tekstpodstawowy"/>
        <w:widowControl w:val="0"/>
        <w:numPr>
          <w:ilvl w:val="0"/>
          <w:numId w:val="36"/>
        </w:numPr>
        <w:tabs>
          <w:tab w:val="clear" w:pos="1440"/>
          <w:tab w:val="num" w:pos="426"/>
        </w:tabs>
        <w:spacing w:before="120" w:after="0"/>
        <w:ind w:left="425" w:right="-45" w:hanging="425"/>
        <w:jc w:val="both"/>
        <w:rPr>
          <w:rFonts w:cs="Arial"/>
          <w:sz w:val="20"/>
          <w:szCs w:val="22"/>
        </w:rPr>
      </w:pPr>
      <w:r w:rsidRPr="005429A1">
        <w:rPr>
          <w:rFonts w:cs="Arial"/>
          <w:sz w:val="20"/>
          <w:szCs w:val="22"/>
        </w:rPr>
        <w:t>Zamawiający ma prawo do korzystania z programów objętych licencjami na następujących polach eksploatacji:</w:t>
      </w:r>
    </w:p>
    <w:p w:rsidR="005429A1" w:rsidRPr="005429A1" w:rsidRDefault="005429A1" w:rsidP="005429A1">
      <w:pPr>
        <w:pStyle w:val="Tekstpodstawowy"/>
        <w:keepNext/>
        <w:numPr>
          <w:ilvl w:val="0"/>
          <w:numId w:val="39"/>
        </w:numPr>
        <w:spacing w:before="120" w:after="0"/>
        <w:ind w:left="709" w:right="-45" w:hanging="284"/>
        <w:jc w:val="both"/>
        <w:rPr>
          <w:rFonts w:cs="Arial"/>
          <w:sz w:val="20"/>
          <w:szCs w:val="22"/>
        </w:rPr>
      </w:pPr>
      <w:r w:rsidRPr="005429A1">
        <w:rPr>
          <w:rFonts w:cs="Arial"/>
          <w:sz w:val="20"/>
          <w:szCs w:val="22"/>
          <w:lang w:val="pl-PL"/>
        </w:rPr>
        <w:t>p</w:t>
      </w:r>
      <w:proofErr w:type="spellStart"/>
      <w:r w:rsidRPr="005429A1">
        <w:rPr>
          <w:rFonts w:cs="Arial"/>
          <w:sz w:val="20"/>
          <w:szCs w:val="22"/>
        </w:rPr>
        <w:t>ubliczne</w:t>
      </w:r>
      <w:proofErr w:type="spellEnd"/>
      <w:r w:rsidRPr="005429A1">
        <w:rPr>
          <w:rFonts w:cs="Arial"/>
          <w:sz w:val="20"/>
          <w:szCs w:val="22"/>
        </w:rPr>
        <w:t xml:space="preserve"> wykonanie, wyświetlanie, odtworzenie oraz nadawanie i reemitowanie, a także publiczne udostępnianie utworu w taki sposób, aby każdy użytkownik mógł mieć do niego dostęp w miejscu i w czasie przez siebie wybranym oraz korzystanie z oprogramowania, czasowego lub trwałego wprowadzenia do pamięci komputera, uruchamiania, przechowywania, reprodukcji, kopiowania, tłumaczenia, przystosowania zmian układu wraz prawem do korzystania z dokumentacji, którą dostarczy Wykonawca w ramach realizacji przedmiotu zamówienia w pełnym zakresie tj. powierzanie, dokonywanie opracowań, utrwalanie, zwielokrotnianie utworu, edytowanie i dokonywanie zmian.</w:t>
      </w:r>
    </w:p>
    <w:p w:rsidR="005429A1" w:rsidRDefault="005429A1" w:rsidP="005429A1">
      <w:pPr>
        <w:pStyle w:val="Tekstpodstawowy"/>
        <w:widowControl w:val="0"/>
        <w:numPr>
          <w:ilvl w:val="0"/>
          <w:numId w:val="36"/>
        </w:numPr>
        <w:tabs>
          <w:tab w:val="clear" w:pos="1440"/>
          <w:tab w:val="num" w:pos="426"/>
        </w:tabs>
        <w:spacing w:before="120" w:after="0"/>
        <w:ind w:left="425" w:right="-45" w:hanging="425"/>
        <w:jc w:val="both"/>
        <w:rPr>
          <w:rFonts w:cs="Arial"/>
          <w:sz w:val="20"/>
          <w:szCs w:val="22"/>
        </w:rPr>
      </w:pPr>
      <w:r w:rsidRPr="005429A1">
        <w:rPr>
          <w:rFonts w:cs="Arial"/>
          <w:sz w:val="20"/>
          <w:szCs w:val="22"/>
        </w:rPr>
        <w:t xml:space="preserve">Udzielenie licencji następuje w ramach wynagrodzenia, o którym mowa w § </w:t>
      </w:r>
      <w:r w:rsidR="00A70CB9">
        <w:rPr>
          <w:rFonts w:cs="Arial"/>
          <w:sz w:val="20"/>
          <w:szCs w:val="22"/>
          <w:lang w:val="pl-PL"/>
        </w:rPr>
        <w:t>7</w:t>
      </w:r>
      <w:r w:rsidRPr="005429A1">
        <w:rPr>
          <w:rFonts w:cs="Arial"/>
          <w:sz w:val="20"/>
          <w:szCs w:val="22"/>
          <w:lang w:val="pl-PL"/>
        </w:rPr>
        <w:t xml:space="preserve"> ust. 1</w:t>
      </w:r>
      <w:r w:rsidRPr="005429A1">
        <w:rPr>
          <w:rFonts w:cs="Arial"/>
          <w:sz w:val="20"/>
          <w:szCs w:val="22"/>
        </w:rPr>
        <w:t xml:space="preserve"> umowy.</w:t>
      </w:r>
    </w:p>
    <w:p w:rsidR="00921BC1" w:rsidRDefault="00921BC1" w:rsidP="00921BC1">
      <w:pPr>
        <w:pStyle w:val="Tekstpodstawowy"/>
        <w:widowControl w:val="0"/>
        <w:spacing w:before="120" w:after="0"/>
        <w:ind w:right="-45"/>
        <w:jc w:val="both"/>
        <w:rPr>
          <w:rFonts w:cs="Arial"/>
          <w:sz w:val="20"/>
          <w:szCs w:val="22"/>
        </w:rPr>
      </w:pPr>
    </w:p>
    <w:p w:rsidR="00921BC1" w:rsidRPr="00921BC1" w:rsidRDefault="00921BC1" w:rsidP="00921BC1">
      <w:pPr>
        <w:spacing w:after="120"/>
        <w:jc w:val="center"/>
        <w:rPr>
          <w:rFonts w:ascii="Arial" w:hAnsi="Arial" w:cs="Arial"/>
          <w:b/>
          <w:sz w:val="20"/>
          <w:szCs w:val="20"/>
        </w:rPr>
      </w:pPr>
      <w:r w:rsidRPr="00921BC1">
        <w:rPr>
          <w:rFonts w:ascii="Arial" w:hAnsi="Arial" w:cs="Arial"/>
          <w:b/>
          <w:sz w:val="20"/>
          <w:szCs w:val="20"/>
        </w:rPr>
        <w:t>§16</w:t>
      </w:r>
    </w:p>
    <w:p w:rsidR="00921BC1" w:rsidRPr="00921BC1" w:rsidRDefault="00921BC1" w:rsidP="00921BC1">
      <w:pPr>
        <w:spacing w:after="120"/>
        <w:jc w:val="center"/>
        <w:rPr>
          <w:rFonts w:ascii="Arial" w:hAnsi="Arial" w:cs="Arial"/>
          <w:b/>
          <w:sz w:val="20"/>
          <w:szCs w:val="20"/>
        </w:rPr>
      </w:pPr>
      <w:r w:rsidRPr="00921BC1">
        <w:rPr>
          <w:rFonts w:ascii="Arial" w:hAnsi="Arial" w:cs="Arial"/>
          <w:b/>
          <w:sz w:val="20"/>
          <w:szCs w:val="20"/>
        </w:rPr>
        <w:t>Obowiązek zatrudniania pracowników</w:t>
      </w:r>
    </w:p>
    <w:p w:rsidR="00921BC1" w:rsidRPr="00921BC1" w:rsidRDefault="00921BC1" w:rsidP="00921BC1">
      <w:pPr>
        <w:pStyle w:val="Akapitzlist"/>
        <w:numPr>
          <w:ilvl w:val="0"/>
          <w:numId w:val="42"/>
        </w:numPr>
        <w:pBdr>
          <w:top w:val="nil"/>
          <w:left w:val="nil"/>
          <w:bottom w:val="nil"/>
          <w:right w:val="nil"/>
          <w:between w:val="nil"/>
          <w:bar w:val="nil"/>
        </w:pBdr>
        <w:ind w:left="426" w:hanging="426"/>
        <w:jc w:val="both"/>
        <w:rPr>
          <w:rFonts w:ascii="Arial" w:eastAsia="Cambria" w:hAnsi="Arial" w:cs="Arial"/>
          <w:sz w:val="20"/>
          <w:szCs w:val="20"/>
        </w:rPr>
      </w:pPr>
      <w:r w:rsidRPr="00921BC1">
        <w:rPr>
          <w:rFonts w:ascii="Arial" w:eastAsia="Cambria" w:hAnsi="Arial" w:cs="Arial"/>
          <w:sz w:val="20"/>
          <w:szCs w:val="20"/>
        </w:rPr>
        <w:t>Zamawiający określa obowiązek zatrudnienia na podstawie umowy o pracę wszystkich osób wykonujących następujące czynności w zakresie realizacji przedmiotu zamówienia</w:t>
      </w:r>
    </w:p>
    <w:p w:rsidR="00921BC1" w:rsidRPr="00921BC1" w:rsidRDefault="00921BC1" w:rsidP="00921BC1">
      <w:pPr>
        <w:pStyle w:val="Akapitzlist"/>
        <w:numPr>
          <w:ilvl w:val="0"/>
          <w:numId w:val="43"/>
        </w:numPr>
        <w:pBdr>
          <w:top w:val="nil"/>
          <w:left w:val="nil"/>
          <w:bottom w:val="nil"/>
          <w:right w:val="nil"/>
          <w:between w:val="nil"/>
          <w:bar w:val="nil"/>
        </w:pBdr>
        <w:ind w:left="709"/>
        <w:jc w:val="both"/>
        <w:rPr>
          <w:rFonts w:ascii="Arial" w:eastAsia="Cambria" w:hAnsi="Arial" w:cs="Arial"/>
          <w:sz w:val="20"/>
          <w:szCs w:val="20"/>
        </w:rPr>
      </w:pPr>
      <w:r w:rsidRPr="00921BC1">
        <w:rPr>
          <w:rFonts w:ascii="Arial" w:eastAsia="Cambria" w:hAnsi="Arial" w:cs="Arial"/>
          <w:b/>
          <w:sz w:val="20"/>
          <w:szCs w:val="20"/>
        </w:rPr>
        <w:t>wykonywanie prac objętych zakresem zamó</w:t>
      </w:r>
      <w:r w:rsidR="004A0423">
        <w:rPr>
          <w:rFonts w:ascii="Arial" w:eastAsia="Cambria" w:hAnsi="Arial" w:cs="Arial"/>
          <w:b/>
          <w:sz w:val="20"/>
          <w:szCs w:val="20"/>
        </w:rPr>
        <w:t xml:space="preserve">wienia wskazanym w rozdziale </w:t>
      </w:r>
      <w:r w:rsidR="000E54A2">
        <w:rPr>
          <w:rFonts w:ascii="Arial" w:eastAsia="Cambria" w:hAnsi="Arial" w:cs="Arial"/>
          <w:b/>
          <w:sz w:val="20"/>
          <w:szCs w:val="20"/>
        </w:rPr>
        <w:t>III pkt 1</w:t>
      </w:r>
      <w:r w:rsidRPr="00921BC1">
        <w:rPr>
          <w:rFonts w:ascii="Arial" w:eastAsia="Cambria" w:hAnsi="Arial" w:cs="Arial"/>
          <w:b/>
          <w:sz w:val="20"/>
          <w:szCs w:val="20"/>
        </w:rPr>
        <w:t xml:space="preserve"> SIWZ (z wyjątkiem programistów, integratorów systemów) </w:t>
      </w:r>
      <w:r w:rsidRPr="00921BC1">
        <w:rPr>
          <w:rFonts w:ascii="Arial" w:eastAsia="Cambria" w:hAnsi="Arial" w:cs="Arial"/>
          <w:sz w:val="20"/>
          <w:szCs w:val="20"/>
        </w:rPr>
        <w:t>– jeżeli wykonywanie tych czynności polega na wykonywaniu pracy w rozumieniu przepisów kodeksu pracy.</w:t>
      </w:r>
    </w:p>
    <w:p w:rsidR="00921BC1" w:rsidRPr="00921BC1" w:rsidRDefault="00921BC1" w:rsidP="00921BC1">
      <w:pPr>
        <w:pStyle w:val="Akapitzlist"/>
        <w:numPr>
          <w:ilvl w:val="0"/>
          <w:numId w:val="42"/>
        </w:numPr>
        <w:pBdr>
          <w:top w:val="nil"/>
          <w:left w:val="nil"/>
          <w:bottom w:val="nil"/>
          <w:right w:val="nil"/>
          <w:between w:val="nil"/>
          <w:bar w:val="nil"/>
        </w:pBdr>
        <w:spacing w:line="276" w:lineRule="auto"/>
        <w:ind w:left="426" w:hanging="426"/>
        <w:contextualSpacing w:val="0"/>
        <w:jc w:val="both"/>
        <w:rPr>
          <w:rFonts w:ascii="Arial" w:hAnsi="Arial" w:cs="Arial"/>
          <w:i/>
          <w:sz w:val="20"/>
          <w:szCs w:val="20"/>
        </w:rPr>
      </w:pPr>
      <w:r w:rsidRPr="00921BC1">
        <w:rPr>
          <w:rFonts w:ascii="Arial" w:eastAsia="Cambria" w:hAnsi="Arial" w:cs="Arial"/>
          <w:sz w:val="20"/>
          <w:szCs w:val="20"/>
        </w:rPr>
        <w:t>Obowiązek ten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rsidR="00921BC1" w:rsidRPr="00921BC1" w:rsidRDefault="00921BC1" w:rsidP="00921BC1">
      <w:pPr>
        <w:pStyle w:val="Akapitzlist"/>
        <w:numPr>
          <w:ilvl w:val="0"/>
          <w:numId w:val="42"/>
        </w:numPr>
        <w:pBdr>
          <w:top w:val="nil"/>
          <w:left w:val="nil"/>
          <w:bottom w:val="nil"/>
          <w:right w:val="nil"/>
          <w:between w:val="nil"/>
          <w:bar w:val="nil"/>
        </w:pBdr>
        <w:spacing w:line="276" w:lineRule="auto"/>
        <w:ind w:left="426" w:hanging="426"/>
        <w:contextualSpacing w:val="0"/>
        <w:jc w:val="both"/>
        <w:rPr>
          <w:rFonts w:ascii="Arial" w:hAnsi="Arial" w:cs="Arial"/>
          <w:i/>
          <w:sz w:val="20"/>
          <w:szCs w:val="20"/>
        </w:rPr>
      </w:pPr>
      <w:r w:rsidRPr="00921BC1">
        <w:rPr>
          <w:rFonts w:ascii="Arial" w:eastAsia="Cambria" w:hAnsi="Arial" w:cs="Arial"/>
          <w:sz w:val="20"/>
          <w:szCs w:val="20"/>
        </w:rPr>
        <w:t xml:space="preserve">Wykonawca w ciągu 7 dni od podpisania umowy, składa oświadczenie </w:t>
      </w:r>
      <w:r w:rsidRPr="00921BC1">
        <w:rPr>
          <w:rFonts w:ascii="Arial" w:hAnsi="Arial" w:cs="Arial"/>
          <w:sz w:val="20"/>
          <w:szCs w:val="20"/>
        </w:rPr>
        <w:t>o zatrudnieniu na podstawie umowy o pracę osób wykonujących czynności, o których mowa w ust. 1.</w:t>
      </w:r>
      <w:r w:rsidRPr="00921BC1">
        <w:rPr>
          <w:rFonts w:ascii="Arial" w:hAnsi="Arial" w:cs="Arial"/>
          <w:b/>
          <w:sz w:val="20"/>
          <w:szCs w:val="20"/>
        </w:rPr>
        <w:t xml:space="preserve"> </w:t>
      </w:r>
      <w:r w:rsidRPr="00921BC1">
        <w:rPr>
          <w:rFonts w:ascii="Arial" w:hAnsi="Arial" w:cs="Arial"/>
          <w:sz w:val="20"/>
          <w:szCs w:val="20"/>
        </w:rPr>
        <w:t>Oświadczenie to powinno zawierać w szczególności: nazwę i adres Wykonawcy/ Podwykonawcy,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21BC1" w:rsidRPr="00921BC1" w:rsidRDefault="00921BC1" w:rsidP="00921BC1">
      <w:pPr>
        <w:pStyle w:val="Akapitzlist"/>
        <w:numPr>
          <w:ilvl w:val="0"/>
          <w:numId w:val="42"/>
        </w:numPr>
        <w:spacing w:line="276" w:lineRule="auto"/>
        <w:ind w:left="426" w:hanging="426"/>
        <w:jc w:val="both"/>
        <w:rPr>
          <w:rFonts w:ascii="Arial" w:hAnsi="Arial" w:cs="Arial"/>
          <w:i/>
          <w:sz w:val="20"/>
          <w:szCs w:val="20"/>
        </w:rPr>
      </w:pPr>
      <w:r w:rsidRPr="00921BC1">
        <w:rPr>
          <w:rFonts w:ascii="Arial" w:hAnsi="Arial" w:cs="Arial"/>
          <w:sz w:val="20"/>
          <w:szCs w:val="20"/>
        </w:rPr>
        <w:t>Wraz z oświadczeniem o którym mowa w ust. 3, wykonawca składa:</w:t>
      </w:r>
    </w:p>
    <w:p w:rsidR="00921BC1" w:rsidRPr="00921BC1" w:rsidRDefault="00921BC1" w:rsidP="00921BC1">
      <w:pPr>
        <w:pStyle w:val="Akapitzlist"/>
        <w:numPr>
          <w:ilvl w:val="1"/>
          <w:numId w:val="41"/>
        </w:numPr>
        <w:spacing w:line="276" w:lineRule="auto"/>
        <w:jc w:val="both"/>
        <w:rPr>
          <w:rFonts w:ascii="Arial" w:hAnsi="Arial" w:cs="Arial"/>
          <w:i/>
          <w:sz w:val="20"/>
          <w:szCs w:val="20"/>
        </w:rPr>
      </w:pPr>
      <w:r w:rsidRPr="00921BC1">
        <w:rPr>
          <w:rFonts w:ascii="Arial" w:hAnsi="Arial" w:cs="Arial"/>
          <w:sz w:val="20"/>
          <w:szCs w:val="20"/>
        </w:rPr>
        <w:t>Poświadczoną za zgodność z oryginałem odpowiednio przez wykonawcę lub podwykonawcę</w:t>
      </w:r>
      <w:r w:rsidRPr="00921BC1">
        <w:rPr>
          <w:rFonts w:ascii="Arial" w:hAnsi="Arial" w:cs="Arial"/>
          <w:b/>
          <w:sz w:val="20"/>
          <w:szCs w:val="20"/>
        </w:rPr>
        <w:t xml:space="preserve"> kopię umowy/umów o pracę</w:t>
      </w:r>
      <w:r w:rsidRPr="00921BC1">
        <w:rPr>
          <w:rFonts w:ascii="Arial" w:hAnsi="Arial" w:cs="Arial"/>
          <w:sz w:val="20"/>
          <w:szCs w:val="20"/>
        </w:rPr>
        <w:t xml:space="preserve"> osób wykonujących w trakcie realizacji zamówienia czynności, których dotyczy ww. oświadczenie wykonawcy lub </w:t>
      </w:r>
      <w:r w:rsidRPr="00921BC1">
        <w:rPr>
          <w:rFonts w:ascii="Arial" w:hAnsi="Arial" w:cs="Arial"/>
          <w:color w:val="000000"/>
          <w:sz w:val="20"/>
          <w:szCs w:val="20"/>
        </w:rPr>
        <w:t>podwykonawcy (wraz z dokumentem regulującym zakres obowiązków, jeżeli został sporządzony). Kopia</w:t>
      </w:r>
      <w:r w:rsidRPr="00921BC1">
        <w:rPr>
          <w:rFonts w:ascii="Arial" w:hAnsi="Arial" w:cs="Arial"/>
          <w:sz w:val="20"/>
          <w:szCs w:val="20"/>
        </w:rPr>
        <w:t xml:space="preserve">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 </w:t>
      </w:r>
    </w:p>
    <w:p w:rsidR="00921BC1" w:rsidRPr="00921BC1" w:rsidRDefault="00921BC1" w:rsidP="00921BC1">
      <w:pPr>
        <w:pStyle w:val="Akapitzlist"/>
        <w:spacing w:line="276" w:lineRule="auto"/>
        <w:ind w:left="1440"/>
        <w:jc w:val="both"/>
        <w:rPr>
          <w:rFonts w:ascii="Arial" w:hAnsi="Arial" w:cs="Arial"/>
          <w:i/>
          <w:sz w:val="20"/>
          <w:szCs w:val="20"/>
        </w:rPr>
      </w:pPr>
      <w:r w:rsidRPr="00921BC1">
        <w:rPr>
          <w:rFonts w:ascii="Arial" w:hAnsi="Arial" w:cs="Arial"/>
          <w:b/>
          <w:sz w:val="20"/>
          <w:szCs w:val="20"/>
        </w:rPr>
        <w:t>lub/</w:t>
      </w:r>
      <w:r w:rsidRPr="00921BC1">
        <w:rPr>
          <w:rFonts w:ascii="Arial" w:hAnsi="Arial" w:cs="Arial"/>
          <w:sz w:val="20"/>
          <w:szCs w:val="20"/>
        </w:rPr>
        <w:t>;</w:t>
      </w:r>
    </w:p>
    <w:p w:rsidR="00921BC1" w:rsidRPr="00921BC1" w:rsidRDefault="00921BC1" w:rsidP="00921BC1">
      <w:pPr>
        <w:pStyle w:val="Akapitzlist"/>
        <w:numPr>
          <w:ilvl w:val="1"/>
          <w:numId w:val="41"/>
        </w:numPr>
        <w:spacing w:line="276" w:lineRule="auto"/>
        <w:ind w:left="709" w:hanging="283"/>
        <w:jc w:val="both"/>
        <w:rPr>
          <w:rFonts w:ascii="Arial" w:hAnsi="Arial" w:cs="Arial"/>
          <w:sz w:val="20"/>
          <w:szCs w:val="20"/>
        </w:rPr>
      </w:pPr>
      <w:r w:rsidRPr="00921BC1">
        <w:rPr>
          <w:rFonts w:ascii="Arial" w:hAnsi="Arial" w:cs="Arial"/>
          <w:b/>
          <w:sz w:val="20"/>
          <w:szCs w:val="20"/>
        </w:rPr>
        <w:lastRenderedPageBreak/>
        <w:t>Zaświadczenie właściwego oddziału ZUS,</w:t>
      </w:r>
      <w:r w:rsidRPr="00921BC1">
        <w:rPr>
          <w:rFonts w:ascii="Arial" w:hAnsi="Arial" w:cs="Arial"/>
          <w:sz w:val="20"/>
          <w:szCs w:val="20"/>
        </w:rPr>
        <w:t xml:space="preserve"> potwierdzające opłacanie </w:t>
      </w:r>
      <w:r w:rsidRPr="00921BC1">
        <w:rPr>
          <w:rFonts w:ascii="Arial" w:hAnsi="Arial" w:cs="Arial"/>
          <w:color w:val="000000"/>
          <w:sz w:val="20"/>
          <w:szCs w:val="20"/>
        </w:rPr>
        <w:t>przez wykonawcę lub podwykonawcę składek na ubezpieczenia</w:t>
      </w:r>
      <w:r w:rsidRPr="00921BC1">
        <w:rPr>
          <w:rFonts w:ascii="Arial" w:hAnsi="Arial" w:cs="Arial"/>
          <w:sz w:val="20"/>
          <w:szCs w:val="20"/>
        </w:rPr>
        <w:t xml:space="preserve"> społeczne i zdrowotne z tytułu zatrudnienia na podstawie umów o pracę za ostatni okres rozliczeniowy </w:t>
      </w:r>
    </w:p>
    <w:p w:rsidR="00921BC1" w:rsidRPr="00921BC1" w:rsidRDefault="00921BC1" w:rsidP="00921BC1">
      <w:pPr>
        <w:pStyle w:val="Akapitzlist"/>
        <w:spacing w:line="276" w:lineRule="auto"/>
        <w:ind w:left="1440"/>
        <w:jc w:val="both"/>
        <w:rPr>
          <w:rFonts w:ascii="Arial" w:hAnsi="Arial" w:cs="Arial"/>
          <w:sz w:val="20"/>
          <w:szCs w:val="20"/>
        </w:rPr>
      </w:pPr>
      <w:r w:rsidRPr="00921BC1">
        <w:rPr>
          <w:rFonts w:ascii="Arial" w:hAnsi="Arial" w:cs="Arial"/>
          <w:b/>
          <w:sz w:val="20"/>
          <w:szCs w:val="20"/>
        </w:rPr>
        <w:t>lub/</w:t>
      </w:r>
      <w:r w:rsidRPr="00921BC1">
        <w:rPr>
          <w:rFonts w:ascii="Arial" w:hAnsi="Arial" w:cs="Arial"/>
          <w:sz w:val="20"/>
          <w:szCs w:val="20"/>
        </w:rPr>
        <w:t>;</w:t>
      </w:r>
    </w:p>
    <w:p w:rsidR="00921BC1" w:rsidRPr="00921BC1" w:rsidRDefault="00921BC1" w:rsidP="00921BC1">
      <w:pPr>
        <w:pStyle w:val="Akapitzlist"/>
        <w:numPr>
          <w:ilvl w:val="1"/>
          <w:numId w:val="41"/>
        </w:numPr>
        <w:spacing w:line="276" w:lineRule="auto"/>
        <w:ind w:left="709" w:hanging="283"/>
        <w:jc w:val="both"/>
        <w:rPr>
          <w:rFonts w:ascii="Arial" w:hAnsi="Arial" w:cs="Arial"/>
          <w:sz w:val="20"/>
          <w:szCs w:val="20"/>
        </w:rPr>
      </w:pPr>
      <w:r w:rsidRPr="00921BC1">
        <w:rPr>
          <w:rFonts w:ascii="Arial" w:hAnsi="Arial" w:cs="Arial"/>
          <w:sz w:val="20"/>
          <w:szCs w:val="20"/>
        </w:rPr>
        <w:t>Poświadczoną za zgodność z oryginałem odpowiednio przez wykonawcę lub podwykonawcę</w:t>
      </w:r>
      <w:r w:rsidRPr="00921BC1">
        <w:rPr>
          <w:rFonts w:ascii="Arial" w:hAnsi="Arial" w:cs="Arial"/>
          <w:b/>
          <w:sz w:val="20"/>
          <w:szCs w:val="20"/>
        </w:rPr>
        <w:t xml:space="preserve"> kopię dowodu potwierdzającego zgłoszenie pracownika przez pracodawcę do ubezpieczeń</w:t>
      </w:r>
      <w:r w:rsidRPr="00921BC1">
        <w:rPr>
          <w:rFonts w:ascii="Arial" w:hAnsi="Arial" w:cs="Arial"/>
          <w:sz w:val="20"/>
          <w:szCs w:val="20"/>
        </w:rPr>
        <w:t xml:space="preserve">, zanonimizowaną w sposób zapewniający ochronę danych osobowych pracowników, zgodnie z przepisami ustawy z dnia 10 maja 2018 r. o ochronie danych osobowych </w:t>
      </w:r>
      <w:r w:rsidRPr="00921BC1">
        <w:rPr>
          <w:rFonts w:ascii="Arial" w:eastAsia="Cambria" w:hAnsi="Arial" w:cs="Arial"/>
          <w:sz w:val="20"/>
          <w:szCs w:val="20"/>
        </w:rPr>
        <w:t xml:space="preserve">przed przystąpieniem do realizacji zamówienia. </w:t>
      </w:r>
    </w:p>
    <w:p w:rsidR="00921BC1" w:rsidRPr="00921BC1" w:rsidRDefault="00921BC1" w:rsidP="00921BC1">
      <w:pPr>
        <w:pStyle w:val="Akapitzlist"/>
        <w:numPr>
          <w:ilvl w:val="0"/>
          <w:numId w:val="42"/>
        </w:numPr>
        <w:pBdr>
          <w:top w:val="nil"/>
          <w:left w:val="nil"/>
          <w:bottom w:val="nil"/>
          <w:right w:val="nil"/>
          <w:between w:val="nil"/>
          <w:bar w:val="nil"/>
        </w:pBdr>
        <w:spacing w:line="276" w:lineRule="auto"/>
        <w:ind w:left="426" w:hanging="426"/>
        <w:contextualSpacing w:val="0"/>
        <w:jc w:val="both"/>
        <w:rPr>
          <w:rFonts w:ascii="Arial" w:eastAsia="Cambria" w:hAnsi="Arial" w:cs="Arial"/>
          <w:sz w:val="20"/>
          <w:szCs w:val="20"/>
        </w:rPr>
      </w:pPr>
      <w:r w:rsidRPr="00921BC1">
        <w:rPr>
          <w:rFonts w:ascii="Arial" w:hAnsi="Arial" w:cs="Arial"/>
          <w:color w:val="000000"/>
          <w:sz w:val="20"/>
          <w:szCs w:val="20"/>
        </w:rPr>
        <w:t>W przypadku uzasadnionych wątpliwości co do przestrzegania prawa pracy przez Wykonawcę lub Podwykonawcę, zamawiający może zwrócić się o przeprowadzenie kontroli przez Państwową</w:t>
      </w:r>
      <w:r w:rsidRPr="00921BC1">
        <w:rPr>
          <w:rFonts w:ascii="Arial" w:hAnsi="Arial" w:cs="Arial"/>
          <w:sz w:val="20"/>
          <w:szCs w:val="20"/>
        </w:rPr>
        <w:t xml:space="preserve"> Inspekcję Pracy.</w:t>
      </w:r>
    </w:p>
    <w:p w:rsidR="00921BC1" w:rsidRPr="00921BC1" w:rsidRDefault="00921BC1" w:rsidP="00921BC1">
      <w:pPr>
        <w:pStyle w:val="Akapitzlist"/>
        <w:numPr>
          <w:ilvl w:val="0"/>
          <w:numId w:val="42"/>
        </w:numPr>
        <w:pBdr>
          <w:top w:val="nil"/>
          <w:left w:val="nil"/>
          <w:bottom w:val="nil"/>
          <w:right w:val="nil"/>
          <w:between w:val="nil"/>
          <w:bar w:val="nil"/>
        </w:pBdr>
        <w:spacing w:line="276" w:lineRule="auto"/>
        <w:ind w:left="426" w:hanging="426"/>
        <w:contextualSpacing w:val="0"/>
        <w:jc w:val="both"/>
        <w:rPr>
          <w:rFonts w:ascii="Arial" w:eastAsia="Cambria" w:hAnsi="Arial" w:cs="Arial"/>
          <w:sz w:val="20"/>
          <w:szCs w:val="20"/>
        </w:rPr>
      </w:pPr>
      <w:r w:rsidRPr="00921BC1">
        <w:rPr>
          <w:rFonts w:ascii="Arial" w:eastAsia="Cambria" w:hAnsi="Arial" w:cs="Arial"/>
          <w:sz w:val="20"/>
          <w:szCs w:val="20"/>
        </w:rPr>
        <w:t>Wykonawca zapłaci zamawiającemu kary umowne z tytułu:</w:t>
      </w:r>
    </w:p>
    <w:p w:rsidR="00921BC1" w:rsidRPr="00921BC1" w:rsidRDefault="00921BC1" w:rsidP="00921BC1">
      <w:pPr>
        <w:pStyle w:val="Akapitzlist"/>
        <w:numPr>
          <w:ilvl w:val="0"/>
          <w:numId w:val="44"/>
        </w:numPr>
        <w:ind w:left="709" w:hanging="283"/>
        <w:jc w:val="both"/>
        <w:rPr>
          <w:rFonts w:ascii="Arial" w:eastAsia="Cambria" w:hAnsi="Arial" w:cs="Arial"/>
          <w:sz w:val="20"/>
          <w:szCs w:val="20"/>
        </w:rPr>
      </w:pPr>
      <w:r w:rsidRPr="00921BC1">
        <w:rPr>
          <w:rFonts w:ascii="Arial" w:hAnsi="Arial" w:cs="Arial"/>
          <w:color w:val="000000"/>
          <w:sz w:val="20"/>
          <w:szCs w:val="20"/>
        </w:rPr>
        <w:t xml:space="preserve">niezłożenie przez wykonawcę w wyznaczonym terminie żądanych przez zamawiającego dowodów w celu potwierdzenia spełnienia </w:t>
      </w:r>
      <w:r w:rsidRPr="00921BC1">
        <w:rPr>
          <w:rFonts w:ascii="Arial" w:hAnsi="Arial" w:cs="Arial"/>
          <w:sz w:val="20"/>
          <w:szCs w:val="20"/>
        </w:rPr>
        <w:t xml:space="preserve">przez </w:t>
      </w:r>
      <w:r w:rsidRPr="00921BC1">
        <w:rPr>
          <w:rFonts w:ascii="Arial" w:hAnsi="Arial" w:cs="Arial"/>
          <w:color w:val="000000"/>
          <w:sz w:val="20"/>
          <w:szCs w:val="20"/>
        </w:rPr>
        <w:t>wykonawcę lub podwykonawcę wymogu zatrudnienia na podstawie umowy o pracę – w wysokości 100 zł za każdy dzień opóźnienia w złożeniu dokumentów wskazanych w ust. 3 i 4.</w:t>
      </w:r>
    </w:p>
    <w:p w:rsidR="00921BC1" w:rsidRPr="00921BC1" w:rsidRDefault="00921BC1" w:rsidP="00921BC1">
      <w:pPr>
        <w:pStyle w:val="Akapitzlist"/>
        <w:numPr>
          <w:ilvl w:val="0"/>
          <w:numId w:val="44"/>
        </w:numPr>
        <w:ind w:left="709" w:hanging="283"/>
        <w:jc w:val="both"/>
        <w:rPr>
          <w:rFonts w:ascii="Arial" w:eastAsia="Cambria" w:hAnsi="Arial" w:cs="Arial"/>
          <w:sz w:val="20"/>
          <w:szCs w:val="20"/>
        </w:rPr>
      </w:pPr>
      <w:r w:rsidRPr="00921BC1">
        <w:rPr>
          <w:rFonts w:ascii="Arial" w:eastAsia="Cambria" w:hAnsi="Arial" w:cs="Arial"/>
          <w:sz w:val="20"/>
          <w:szCs w:val="20"/>
        </w:rPr>
        <w:t>oddelegowania do wykonywania prac wskazanych w ust. 1 osób niezatrudnionych na podstawie umowy o pracę – w wysokości 100 zł za każdy stwierdzony przypadek (kara może być nakładana wielokrotnie wobec tej samej osoby, jeżeli podczas kontroli przeprowadzonej przez Państwową Inspekcję Pracy stwierdzi, że nie jest ona zatrudniona na umowę o pracę).</w:t>
      </w:r>
    </w:p>
    <w:p w:rsidR="00921BC1" w:rsidRPr="005429A1" w:rsidRDefault="00921BC1" w:rsidP="00921BC1">
      <w:pPr>
        <w:pStyle w:val="Tekstpodstawowy"/>
        <w:widowControl w:val="0"/>
        <w:spacing w:before="120" w:after="0"/>
        <w:ind w:right="-45"/>
        <w:jc w:val="both"/>
        <w:rPr>
          <w:rFonts w:cs="Arial"/>
          <w:sz w:val="20"/>
          <w:szCs w:val="22"/>
        </w:rPr>
      </w:pPr>
    </w:p>
    <w:p w:rsidR="005429A1" w:rsidRDefault="005429A1" w:rsidP="008B2612">
      <w:pPr>
        <w:spacing w:after="120"/>
        <w:rPr>
          <w:rFonts w:ascii="Arial" w:hAnsi="Arial" w:cs="Arial"/>
          <w:b/>
          <w:sz w:val="20"/>
          <w:szCs w:val="20"/>
        </w:rPr>
      </w:pPr>
    </w:p>
    <w:p w:rsidR="00673BBE" w:rsidRDefault="00673BBE" w:rsidP="00ED4E58">
      <w:pPr>
        <w:spacing w:after="120"/>
        <w:jc w:val="center"/>
        <w:rPr>
          <w:rFonts w:ascii="Arial" w:hAnsi="Arial" w:cs="Arial"/>
          <w:b/>
          <w:sz w:val="20"/>
          <w:szCs w:val="20"/>
        </w:rPr>
      </w:pPr>
      <w:r w:rsidRPr="00706AB0">
        <w:rPr>
          <w:rFonts w:ascii="Arial" w:hAnsi="Arial" w:cs="Arial"/>
          <w:b/>
          <w:sz w:val="20"/>
          <w:szCs w:val="20"/>
        </w:rPr>
        <w:t>§</w:t>
      </w:r>
      <w:r w:rsidR="005429A1">
        <w:rPr>
          <w:rFonts w:ascii="Arial" w:hAnsi="Arial" w:cs="Arial"/>
          <w:b/>
          <w:sz w:val="20"/>
          <w:szCs w:val="20"/>
        </w:rPr>
        <w:t>1</w:t>
      </w:r>
      <w:r w:rsidR="00921BC1">
        <w:rPr>
          <w:rFonts w:ascii="Arial" w:hAnsi="Arial" w:cs="Arial"/>
          <w:b/>
          <w:sz w:val="20"/>
          <w:szCs w:val="20"/>
        </w:rPr>
        <w:t>7</w:t>
      </w:r>
    </w:p>
    <w:p w:rsidR="005429A1" w:rsidRPr="00706AB0" w:rsidRDefault="005429A1" w:rsidP="00ED4E58">
      <w:pPr>
        <w:spacing w:after="120"/>
        <w:jc w:val="center"/>
        <w:rPr>
          <w:rFonts w:ascii="Arial" w:hAnsi="Arial" w:cs="Arial"/>
          <w:b/>
          <w:sz w:val="20"/>
          <w:szCs w:val="20"/>
        </w:rPr>
      </w:pPr>
      <w:r>
        <w:rPr>
          <w:rFonts w:ascii="Arial" w:hAnsi="Arial" w:cs="Arial"/>
          <w:b/>
          <w:sz w:val="20"/>
          <w:szCs w:val="20"/>
        </w:rPr>
        <w:t>Postanowienia końcowe</w:t>
      </w:r>
    </w:p>
    <w:p w:rsidR="00340732" w:rsidRPr="00706AB0" w:rsidRDefault="00340732" w:rsidP="00ED4E58">
      <w:pPr>
        <w:spacing w:after="120"/>
        <w:jc w:val="both"/>
        <w:rPr>
          <w:rFonts w:ascii="Arial" w:hAnsi="Arial" w:cs="Arial"/>
          <w:sz w:val="20"/>
          <w:szCs w:val="20"/>
        </w:rPr>
      </w:pPr>
      <w:r w:rsidRPr="00706AB0">
        <w:rPr>
          <w:rFonts w:ascii="Arial" w:hAnsi="Arial" w:cs="Arial"/>
          <w:sz w:val="20"/>
          <w:szCs w:val="20"/>
        </w:rPr>
        <w:t>1. W przypadku, gdy Strony nie dojdą do porozumienia, ewentualne spory związane z realizacją niniejszej umowy Strony poddają pod rozstrzygnięcie Sądu Powszechnego właściwego miejscowo dla siedziby Zamawiającego.</w:t>
      </w:r>
    </w:p>
    <w:p w:rsidR="00340732" w:rsidRPr="00706AB0" w:rsidRDefault="00340732" w:rsidP="00ED4E58">
      <w:pPr>
        <w:spacing w:after="120"/>
        <w:jc w:val="both"/>
        <w:rPr>
          <w:rFonts w:ascii="Arial" w:hAnsi="Arial" w:cs="Arial"/>
          <w:sz w:val="20"/>
          <w:szCs w:val="20"/>
        </w:rPr>
      </w:pPr>
      <w:r w:rsidRPr="00706AB0">
        <w:rPr>
          <w:rFonts w:ascii="Arial" w:hAnsi="Arial" w:cs="Arial"/>
          <w:sz w:val="20"/>
          <w:szCs w:val="20"/>
        </w:rPr>
        <w:t>2. W sprawach nieuregulowanych niniejszą umową mają zastosowanie przepisy Kodeksu Cywilnego, jeżeli przepisy ustawy Prawo zamówień publicznych nie stanowią inaczej.</w:t>
      </w:r>
    </w:p>
    <w:p w:rsidR="00673BBE" w:rsidRPr="00706AB0" w:rsidRDefault="00F75A55" w:rsidP="00ED4E58">
      <w:pPr>
        <w:spacing w:after="120"/>
        <w:jc w:val="both"/>
        <w:rPr>
          <w:rFonts w:ascii="Arial" w:hAnsi="Arial" w:cs="Arial"/>
          <w:sz w:val="20"/>
          <w:szCs w:val="20"/>
        </w:rPr>
      </w:pPr>
      <w:r w:rsidRPr="00706AB0">
        <w:rPr>
          <w:rFonts w:ascii="Arial" w:hAnsi="Arial" w:cs="Arial"/>
          <w:sz w:val="20"/>
          <w:szCs w:val="20"/>
        </w:rPr>
        <w:t>3</w:t>
      </w:r>
      <w:r w:rsidR="00340732" w:rsidRPr="00706AB0">
        <w:rPr>
          <w:rFonts w:ascii="Arial" w:hAnsi="Arial" w:cs="Arial"/>
          <w:sz w:val="20"/>
          <w:szCs w:val="20"/>
        </w:rPr>
        <w:t>.</w:t>
      </w:r>
      <w:r w:rsidRPr="00706AB0">
        <w:rPr>
          <w:rFonts w:ascii="Arial" w:hAnsi="Arial" w:cs="Arial"/>
          <w:sz w:val="20"/>
          <w:szCs w:val="20"/>
        </w:rPr>
        <w:t xml:space="preserve"> </w:t>
      </w:r>
      <w:r w:rsidR="00340732" w:rsidRPr="00706AB0">
        <w:rPr>
          <w:rFonts w:ascii="Arial" w:hAnsi="Arial" w:cs="Arial"/>
          <w:sz w:val="20"/>
          <w:szCs w:val="20"/>
        </w:rPr>
        <w:t>Umowę sporządzono w 3-ch jednobrzmiących egzemplarzach 1 egz. dla Wykonawcy i 2 egz. dla Zamawiającego.</w:t>
      </w:r>
    </w:p>
    <w:p w:rsidR="00F770DF" w:rsidRPr="00706AB0" w:rsidRDefault="00F770DF" w:rsidP="00340732">
      <w:pPr>
        <w:spacing w:after="120"/>
        <w:jc w:val="both"/>
        <w:rPr>
          <w:rFonts w:ascii="Arial" w:hAnsi="Arial" w:cs="Arial"/>
          <w:sz w:val="20"/>
          <w:szCs w:val="20"/>
        </w:rPr>
      </w:pPr>
    </w:p>
    <w:p w:rsidR="00F770DF" w:rsidRPr="00706AB0" w:rsidRDefault="00F770DF" w:rsidP="00340732">
      <w:pPr>
        <w:spacing w:after="120"/>
        <w:jc w:val="both"/>
        <w:rPr>
          <w:rFonts w:ascii="Arial" w:hAnsi="Arial" w:cs="Arial"/>
          <w:sz w:val="20"/>
          <w:szCs w:val="20"/>
        </w:rPr>
      </w:pPr>
    </w:p>
    <w:p w:rsidR="00673BBE" w:rsidRPr="00706AB0" w:rsidRDefault="00340732" w:rsidP="00F770DF">
      <w:pPr>
        <w:spacing w:after="120"/>
        <w:ind w:firstLine="709"/>
        <w:jc w:val="both"/>
        <w:rPr>
          <w:rFonts w:ascii="Arial" w:hAnsi="Arial" w:cs="Arial"/>
          <w:b/>
          <w:sz w:val="20"/>
          <w:szCs w:val="20"/>
        </w:rPr>
      </w:pPr>
      <w:r w:rsidRPr="00706AB0">
        <w:rPr>
          <w:rFonts w:ascii="Arial" w:hAnsi="Arial" w:cs="Arial"/>
          <w:b/>
          <w:sz w:val="20"/>
          <w:szCs w:val="20"/>
        </w:rPr>
        <w:t xml:space="preserve">ZAMAWIAJĄCY: </w:t>
      </w:r>
      <w:r w:rsidRPr="00706AB0">
        <w:rPr>
          <w:rFonts w:ascii="Arial" w:hAnsi="Arial" w:cs="Arial"/>
          <w:b/>
          <w:sz w:val="20"/>
          <w:szCs w:val="20"/>
        </w:rPr>
        <w:tab/>
      </w:r>
      <w:r w:rsidRPr="00706AB0">
        <w:rPr>
          <w:rFonts w:ascii="Arial" w:hAnsi="Arial" w:cs="Arial"/>
          <w:b/>
          <w:sz w:val="20"/>
          <w:szCs w:val="20"/>
        </w:rPr>
        <w:tab/>
      </w:r>
      <w:r w:rsidRPr="00706AB0">
        <w:rPr>
          <w:rFonts w:ascii="Arial" w:hAnsi="Arial" w:cs="Arial"/>
          <w:b/>
          <w:sz w:val="20"/>
          <w:szCs w:val="20"/>
        </w:rPr>
        <w:tab/>
      </w:r>
      <w:r w:rsidRPr="00706AB0">
        <w:rPr>
          <w:rFonts w:ascii="Arial" w:hAnsi="Arial" w:cs="Arial"/>
          <w:b/>
          <w:sz w:val="20"/>
          <w:szCs w:val="20"/>
        </w:rPr>
        <w:tab/>
      </w:r>
      <w:r w:rsidRPr="00706AB0">
        <w:rPr>
          <w:rFonts w:ascii="Arial" w:hAnsi="Arial" w:cs="Arial"/>
          <w:b/>
          <w:sz w:val="20"/>
          <w:szCs w:val="20"/>
        </w:rPr>
        <w:tab/>
      </w:r>
      <w:r w:rsidRPr="00706AB0">
        <w:rPr>
          <w:rFonts w:ascii="Arial" w:hAnsi="Arial" w:cs="Arial"/>
          <w:b/>
          <w:sz w:val="20"/>
          <w:szCs w:val="20"/>
        </w:rPr>
        <w:tab/>
      </w:r>
      <w:bookmarkStart w:id="1" w:name="_GoBack"/>
      <w:bookmarkEnd w:id="1"/>
      <w:r w:rsidRPr="00706AB0">
        <w:rPr>
          <w:rFonts w:ascii="Arial" w:hAnsi="Arial" w:cs="Arial"/>
          <w:b/>
          <w:sz w:val="20"/>
          <w:szCs w:val="20"/>
        </w:rPr>
        <w:tab/>
      </w:r>
      <w:r w:rsidR="00F770DF" w:rsidRPr="00706AB0">
        <w:rPr>
          <w:rFonts w:ascii="Arial" w:hAnsi="Arial" w:cs="Arial"/>
          <w:b/>
          <w:sz w:val="20"/>
          <w:szCs w:val="20"/>
        </w:rPr>
        <w:tab/>
      </w:r>
      <w:r w:rsidR="00A70CB9">
        <w:rPr>
          <w:rFonts w:ascii="Arial" w:hAnsi="Arial" w:cs="Arial"/>
          <w:b/>
          <w:sz w:val="20"/>
          <w:szCs w:val="20"/>
        </w:rPr>
        <w:t>WYKONAWCA</w:t>
      </w:r>
      <w:r w:rsidRPr="00706AB0">
        <w:rPr>
          <w:rFonts w:ascii="Arial" w:hAnsi="Arial" w:cs="Arial"/>
          <w:b/>
          <w:sz w:val="20"/>
          <w:szCs w:val="20"/>
        </w:rPr>
        <w:t>:</w:t>
      </w:r>
    </w:p>
    <w:sectPr w:rsidR="00673BBE" w:rsidRPr="00706AB0" w:rsidSect="00706AB0">
      <w:headerReference w:type="default" r:id="rId8"/>
      <w:footerReference w:type="default" r:id="rId9"/>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FF" w:rsidRDefault="004C6AFF" w:rsidP="00DC4919">
      <w:r>
        <w:separator/>
      </w:r>
    </w:p>
  </w:endnote>
  <w:endnote w:type="continuationSeparator" w:id="0">
    <w:p w:rsidR="004C6AFF" w:rsidRDefault="004C6AFF" w:rsidP="00DC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582970"/>
      <w:docPartObj>
        <w:docPartGallery w:val="Page Numbers (Bottom of Page)"/>
        <w:docPartUnique/>
      </w:docPartObj>
    </w:sdtPr>
    <w:sdtEndPr/>
    <w:sdtContent>
      <w:p w:rsidR="00DC4919" w:rsidRDefault="00DC4919">
        <w:pPr>
          <w:pStyle w:val="Stopka"/>
          <w:jc w:val="right"/>
        </w:pPr>
        <w:r>
          <w:fldChar w:fldCharType="begin"/>
        </w:r>
        <w:r>
          <w:instrText>PAGE   \* MERGEFORMAT</w:instrText>
        </w:r>
        <w:r>
          <w:fldChar w:fldCharType="separate"/>
        </w:r>
        <w:r w:rsidR="000E54A2">
          <w:rPr>
            <w:noProof/>
          </w:rPr>
          <w:t>8</w:t>
        </w:r>
        <w:r>
          <w:fldChar w:fldCharType="end"/>
        </w:r>
      </w:p>
    </w:sdtContent>
  </w:sdt>
  <w:p w:rsidR="00DC4919" w:rsidRDefault="00706AB0" w:rsidP="00DC4919">
    <w:pPr>
      <w:pStyle w:val="Stopka"/>
      <w:jc w:val="center"/>
    </w:pPr>
    <w:r>
      <w:rPr>
        <w:noProof/>
        <w:lang w:eastAsia="pl-PL"/>
      </w:rPr>
      <w:drawing>
        <wp:inline distT="0" distB="0" distL="0" distR="0">
          <wp:extent cx="6120130" cy="715645"/>
          <wp:effectExtent l="0" t="0" r="0" b="825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156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FF" w:rsidRDefault="004C6AFF" w:rsidP="00DC4919">
      <w:r>
        <w:separator/>
      </w:r>
    </w:p>
  </w:footnote>
  <w:footnote w:type="continuationSeparator" w:id="0">
    <w:p w:rsidR="004C6AFF" w:rsidRDefault="004C6AFF" w:rsidP="00DC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B0" w:rsidRPr="002D65C9" w:rsidRDefault="00706AB0" w:rsidP="00706AB0">
    <w:pPr>
      <w:pStyle w:val="Nagwek"/>
      <w:jc w:val="center"/>
      <w:rPr>
        <w:rFonts w:ascii="Cambria" w:hAnsi="Cambria" w:cs="Arial"/>
        <w:b/>
        <w:color w:val="595959" w:themeColor="text1" w:themeTint="A6"/>
        <w:szCs w:val="28"/>
      </w:rPr>
    </w:pPr>
    <w:r w:rsidRPr="002D65C9">
      <w:rPr>
        <w:rFonts w:ascii="Cambria" w:hAnsi="Cambria" w:cs="Arial"/>
        <w:b/>
        <w:color w:val="595959" w:themeColor="text1" w:themeTint="A6"/>
        <w:szCs w:val="28"/>
      </w:rPr>
      <w:t>"</w:t>
    </w:r>
    <w:r>
      <w:rPr>
        <w:rFonts w:ascii="Cambria" w:hAnsi="Cambria" w:cs="Arial"/>
        <w:b/>
        <w:color w:val="595959" w:themeColor="text1" w:themeTint="A6"/>
        <w:szCs w:val="28"/>
      </w:rPr>
      <w:t>Wdrożenie zintegrowanych t</w:t>
    </w:r>
    <w:r w:rsidRPr="002D65C9">
      <w:rPr>
        <w:rFonts w:ascii="Cambria" w:hAnsi="Cambria" w:cs="Arial"/>
        <w:b/>
        <w:color w:val="595959" w:themeColor="text1" w:themeTint="A6"/>
        <w:szCs w:val="28"/>
      </w:rPr>
      <w:t>echnologi</w:t>
    </w:r>
    <w:r>
      <w:rPr>
        <w:rFonts w:ascii="Cambria" w:hAnsi="Cambria" w:cs="Arial"/>
        <w:b/>
        <w:color w:val="595959" w:themeColor="text1" w:themeTint="A6"/>
        <w:szCs w:val="28"/>
      </w:rPr>
      <w:t>i informacyjno-komunikacyjnych w</w:t>
    </w:r>
    <w:r w:rsidRPr="002D65C9">
      <w:rPr>
        <w:rFonts w:ascii="Cambria" w:hAnsi="Cambria" w:cs="Arial"/>
        <w:b/>
        <w:color w:val="595959" w:themeColor="text1" w:themeTint="A6"/>
        <w:szCs w:val="28"/>
      </w:rPr>
      <w:t xml:space="preserve"> </w:t>
    </w:r>
    <w:r>
      <w:rPr>
        <w:rFonts w:ascii="Cambria" w:hAnsi="Cambria" w:cs="Arial"/>
        <w:b/>
        <w:color w:val="595959" w:themeColor="text1" w:themeTint="A6"/>
        <w:szCs w:val="28"/>
      </w:rPr>
      <w:t>gminach powiatu r</w:t>
    </w:r>
    <w:r w:rsidRPr="002D65C9">
      <w:rPr>
        <w:rFonts w:ascii="Cambria" w:hAnsi="Cambria" w:cs="Arial"/>
        <w:b/>
        <w:color w:val="595959" w:themeColor="text1" w:themeTint="A6"/>
        <w:szCs w:val="28"/>
      </w:rPr>
      <w:t>awskiego"</w:t>
    </w:r>
  </w:p>
  <w:p w:rsidR="00706AB0" w:rsidRPr="002D65C9" w:rsidRDefault="00706AB0" w:rsidP="00706AB0">
    <w:pPr>
      <w:pStyle w:val="Nagwek"/>
      <w:jc w:val="center"/>
      <w:rPr>
        <w:rFonts w:ascii="Arial" w:hAnsi="Arial" w:cs="Arial"/>
        <w:b/>
        <w:color w:val="595959" w:themeColor="text1" w:themeTint="A6"/>
        <w:sz w:val="16"/>
        <w:szCs w:val="16"/>
      </w:rPr>
    </w:pPr>
  </w:p>
  <w:p w:rsidR="00706AB0" w:rsidRPr="002D65C9" w:rsidRDefault="00706AB0" w:rsidP="00706AB0">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współfinansowany</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ze środków Eu</w:t>
    </w:r>
    <w:r w:rsidR="00921BC1">
      <w:rPr>
        <w:rFonts w:ascii="Arial" w:hAnsi="Arial" w:cs="Arial"/>
        <w:color w:val="595959" w:themeColor="text1" w:themeTint="A6"/>
        <w:sz w:val="18"/>
        <w:szCs w:val="18"/>
      </w:rPr>
      <w:t>ropejskiego Funduszu Rozwoju Regionalnego</w:t>
    </w:r>
    <w:r w:rsidRPr="002D65C9">
      <w:rPr>
        <w:rFonts w:ascii="Arial" w:hAnsi="Arial" w:cs="Arial"/>
        <w:color w:val="595959" w:themeColor="text1" w:themeTint="A6"/>
        <w:sz w:val="18"/>
        <w:szCs w:val="18"/>
      </w:rPr>
      <w:t xml:space="preserve"> </w:t>
    </w:r>
  </w:p>
  <w:p w:rsidR="00706AB0" w:rsidRPr="002D65C9" w:rsidRDefault="00706AB0" w:rsidP="00706AB0">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w ramach Regionalnego Programu Operacyjnego Województwa Łódzkiego na lata 2014-2020</w:t>
    </w:r>
  </w:p>
  <w:p w:rsidR="00706AB0" w:rsidRDefault="00706AB0" w:rsidP="00706AB0">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 partnerski gmin: Rawa Mazowiecka, Biała Rawska i Sadkowice</w:t>
    </w:r>
  </w:p>
  <w:p w:rsidR="00706AB0" w:rsidRPr="002D65C9" w:rsidRDefault="00706AB0" w:rsidP="00706AB0">
    <w:pPr>
      <w:pStyle w:val="Nagwek"/>
      <w:jc w:val="center"/>
      <w:rPr>
        <w:rFonts w:ascii="Arial" w:hAnsi="Arial" w:cs="Arial"/>
        <w:color w:val="595959" w:themeColor="text1" w:themeTint="A6"/>
        <w:sz w:val="18"/>
        <w:szCs w:val="18"/>
      </w:rPr>
    </w:pPr>
    <w:r>
      <w:rPr>
        <w:rFonts w:ascii="Arial" w:hAnsi="Arial" w:cs="Arial"/>
        <w:color w:val="595959" w:themeColor="text1" w:themeTint="A6"/>
        <w:sz w:val="18"/>
        <w:szCs w:val="18"/>
      </w:rPr>
      <w:t>Umowa o dofinansowanie nr UDA-RPLD.07.01.02-10-0020/17-00</w:t>
    </w:r>
  </w:p>
  <w:p w:rsidR="00DC4919" w:rsidRPr="00706AB0" w:rsidRDefault="00DC4919" w:rsidP="00706A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74B"/>
    <w:multiLevelType w:val="hybridMultilevel"/>
    <w:tmpl w:val="E14A7FD0"/>
    <w:lvl w:ilvl="0" w:tplc="BF861FD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 w15:restartNumberingAfterBreak="0">
    <w:nsid w:val="048B6671"/>
    <w:multiLevelType w:val="hybridMultilevel"/>
    <w:tmpl w:val="8E7213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528D7"/>
    <w:multiLevelType w:val="multilevel"/>
    <w:tmpl w:val="DD9E96CA"/>
    <w:lvl w:ilvl="0">
      <w:start w:val="1"/>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6692100"/>
    <w:multiLevelType w:val="hybridMultilevel"/>
    <w:tmpl w:val="4828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E6324"/>
    <w:multiLevelType w:val="hybridMultilevel"/>
    <w:tmpl w:val="32E842BC"/>
    <w:lvl w:ilvl="0" w:tplc="85EC2320">
      <w:start w:val="1"/>
      <w:numFmt w:val="decimal"/>
      <w:lvlText w:val="%1."/>
      <w:lvlJc w:val="left"/>
      <w:pPr>
        <w:ind w:left="720" w:hanging="360"/>
      </w:pPr>
      <w:rPr>
        <w:rFonts w:ascii="Arial" w:hAnsi="Arial" w:cs="Arial"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7263F"/>
    <w:multiLevelType w:val="multilevel"/>
    <w:tmpl w:val="02C834BC"/>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615"/>
        </w:tabs>
        <w:ind w:left="615" w:hanging="61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A1B662D"/>
    <w:multiLevelType w:val="multilevel"/>
    <w:tmpl w:val="0AE2F5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CFE1DA6"/>
    <w:multiLevelType w:val="hybridMultilevel"/>
    <w:tmpl w:val="EA52E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B5A91"/>
    <w:multiLevelType w:val="hybridMultilevel"/>
    <w:tmpl w:val="A11A11F4"/>
    <w:lvl w:ilvl="0" w:tplc="39C46C7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594C7E"/>
    <w:multiLevelType w:val="hybridMultilevel"/>
    <w:tmpl w:val="A82C3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FD64A2"/>
    <w:multiLevelType w:val="hybridMultilevel"/>
    <w:tmpl w:val="EAEC171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A670EB0"/>
    <w:multiLevelType w:val="hybridMultilevel"/>
    <w:tmpl w:val="31FA9D44"/>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0A64587"/>
    <w:multiLevelType w:val="hybridMultilevel"/>
    <w:tmpl w:val="1334F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380475"/>
    <w:multiLevelType w:val="hybridMultilevel"/>
    <w:tmpl w:val="588080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2E44FF"/>
    <w:multiLevelType w:val="hybridMultilevel"/>
    <w:tmpl w:val="665086CA"/>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7D5510C"/>
    <w:multiLevelType w:val="multilevel"/>
    <w:tmpl w:val="F314D65E"/>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ind w:left="1440" w:hanging="36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81C6324"/>
    <w:multiLevelType w:val="hybridMultilevel"/>
    <w:tmpl w:val="733073AC"/>
    <w:lvl w:ilvl="0" w:tplc="6DEA08B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1871DA"/>
    <w:multiLevelType w:val="multilevel"/>
    <w:tmpl w:val="DD9E96CA"/>
    <w:lvl w:ilvl="0">
      <w:start w:val="1"/>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306243B"/>
    <w:multiLevelType w:val="multilevel"/>
    <w:tmpl w:val="0415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19" w15:restartNumberingAfterBreak="0">
    <w:nsid w:val="35F37434"/>
    <w:multiLevelType w:val="hybridMultilevel"/>
    <w:tmpl w:val="5F6C4DF2"/>
    <w:lvl w:ilvl="0" w:tplc="7A76A302">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EF4A1A"/>
    <w:multiLevelType w:val="hybridMultilevel"/>
    <w:tmpl w:val="19540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A44EB"/>
    <w:multiLevelType w:val="hybridMultilevel"/>
    <w:tmpl w:val="52CE2342"/>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3A70100D"/>
    <w:multiLevelType w:val="multilevel"/>
    <w:tmpl w:val="3858CF5A"/>
    <w:lvl w:ilvl="0">
      <w:start w:val="1"/>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432"/>
        </w:tabs>
        <w:ind w:left="432" w:hanging="432"/>
      </w:pPr>
      <w:rPr>
        <w:rFonts w:cs="Times New Roman" w:hint="default"/>
      </w:rPr>
    </w:lvl>
    <w:lvl w:ilvl="2">
      <w:start w:val="1"/>
      <w:numFmt w:val="decimal"/>
      <w:lvlText w:val="%1.%2.%3."/>
      <w:lvlJc w:val="left"/>
      <w:pPr>
        <w:tabs>
          <w:tab w:val="num" w:pos="360"/>
        </w:tabs>
        <w:ind w:left="144" w:hanging="504"/>
      </w:pPr>
      <w:rPr>
        <w:rFonts w:cs="Times New Roman" w:hint="default"/>
      </w:rPr>
    </w:lvl>
    <w:lvl w:ilvl="3">
      <w:start w:val="1"/>
      <w:numFmt w:val="decimal"/>
      <w:lvlText w:val="%1.%2.%3.%4."/>
      <w:lvlJc w:val="left"/>
      <w:pPr>
        <w:tabs>
          <w:tab w:val="num" w:pos="720"/>
        </w:tabs>
        <w:ind w:left="648" w:hanging="648"/>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23" w15:restartNumberingAfterBreak="0">
    <w:nsid w:val="3F4D2E88"/>
    <w:multiLevelType w:val="hybridMultilevel"/>
    <w:tmpl w:val="1B8C2A26"/>
    <w:lvl w:ilvl="0" w:tplc="F7727484">
      <w:start w:val="1"/>
      <w:numFmt w:val="decimal"/>
      <w:lvlText w:val="%1."/>
      <w:lvlJc w:val="left"/>
      <w:pPr>
        <w:tabs>
          <w:tab w:val="num" w:pos="720"/>
        </w:tabs>
        <w:ind w:left="720" w:hanging="360"/>
      </w:pPr>
      <w:rPr>
        <w:rFonts w:cs="Times New Roman" w:hint="default"/>
      </w:rPr>
    </w:lvl>
    <w:lvl w:ilvl="1" w:tplc="7E620D4A">
      <w:numFmt w:val="none"/>
      <w:lvlText w:val=""/>
      <w:lvlJc w:val="left"/>
      <w:pPr>
        <w:tabs>
          <w:tab w:val="num" w:pos="360"/>
        </w:tabs>
      </w:pPr>
      <w:rPr>
        <w:rFonts w:cs="Times New Roman"/>
      </w:rPr>
    </w:lvl>
    <w:lvl w:ilvl="2" w:tplc="47D40540">
      <w:start w:val="1"/>
      <w:numFmt w:val="lowerLetter"/>
      <w:lvlText w:val="%3)"/>
      <w:lvlJc w:val="left"/>
      <w:pPr>
        <w:tabs>
          <w:tab w:val="num" w:pos="2340"/>
        </w:tabs>
        <w:ind w:left="2340" w:hanging="360"/>
      </w:pPr>
      <w:rPr>
        <w:rFonts w:cs="Times New Roman" w:hint="default"/>
      </w:rPr>
    </w:lvl>
    <w:lvl w:ilvl="3" w:tplc="414420E2" w:tentative="1">
      <w:start w:val="1"/>
      <w:numFmt w:val="decimal"/>
      <w:lvlText w:val="%4."/>
      <w:lvlJc w:val="left"/>
      <w:pPr>
        <w:tabs>
          <w:tab w:val="num" w:pos="2880"/>
        </w:tabs>
        <w:ind w:left="2880" w:hanging="360"/>
      </w:pPr>
      <w:rPr>
        <w:rFonts w:cs="Times New Roman"/>
      </w:rPr>
    </w:lvl>
    <w:lvl w:ilvl="4" w:tplc="0416F8DE" w:tentative="1">
      <w:start w:val="1"/>
      <w:numFmt w:val="lowerLetter"/>
      <w:lvlText w:val="%5."/>
      <w:lvlJc w:val="left"/>
      <w:pPr>
        <w:tabs>
          <w:tab w:val="num" w:pos="3600"/>
        </w:tabs>
        <w:ind w:left="3600" w:hanging="360"/>
      </w:pPr>
      <w:rPr>
        <w:rFonts w:cs="Times New Roman"/>
      </w:rPr>
    </w:lvl>
    <w:lvl w:ilvl="5" w:tplc="18DE7EE2" w:tentative="1">
      <w:start w:val="1"/>
      <w:numFmt w:val="lowerRoman"/>
      <w:lvlText w:val="%6."/>
      <w:lvlJc w:val="right"/>
      <w:pPr>
        <w:tabs>
          <w:tab w:val="num" w:pos="4320"/>
        </w:tabs>
        <w:ind w:left="4320" w:hanging="180"/>
      </w:pPr>
      <w:rPr>
        <w:rFonts w:cs="Times New Roman"/>
      </w:rPr>
    </w:lvl>
    <w:lvl w:ilvl="6" w:tplc="2CF04A12" w:tentative="1">
      <w:start w:val="1"/>
      <w:numFmt w:val="decimal"/>
      <w:lvlText w:val="%7."/>
      <w:lvlJc w:val="left"/>
      <w:pPr>
        <w:tabs>
          <w:tab w:val="num" w:pos="5040"/>
        </w:tabs>
        <w:ind w:left="5040" w:hanging="360"/>
      </w:pPr>
      <w:rPr>
        <w:rFonts w:cs="Times New Roman"/>
      </w:rPr>
    </w:lvl>
    <w:lvl w:ilvl="7" w:tplc="011CE0FA" w:tentative="1">
      <w:start w:val="1"/>
      <w:numFmt w:val="lowerLetter"/>
      <w:lvlText w:val="%8."/>
      <w:lvlJc w:val="left"/>
      <w:pPr>
        <w:tabs>
          <w:tab w:val="num" w:pos="5760"/>
        </w:tabs>
        <w:ind w:left="5760" w:hanging="360"/>
      </w:pPr>
      <w:rPr>
        <w:rFonts w:cs="Times New Roman"/>
      </w:rPr>
    </w:lvl>
    <w:lvl w:ilvl="8" w:tplc="6AEA1EF4"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B5508D"/>
    <w:multiLevelType w:val="hybridMultilevel"/>
    <w:tmpl w:val="0C963D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BB3DC0"/>
    <w:multiLevelType w:val="hybridMultilevel"/>
    <w:tmpl w:val="B5C82784"/>
    <w:lvl w:ilvl="0" w:tplc="04150017">
      <w:start w:val="1"/>
      <w:numFmt w:val="lowerLetter"/>
      <w:lvlText w:val="%1)"/>
      <w:lvlJc w:val="left"/>
      <w:pPr>
        <w:ind w:left="720" w:hanging="360"/>
      </w:pPr>
    </w:lvl>
    <w:lvl w:ilvl="1" w:tplc="5874D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261358"/>
    <w:multiLevelType w:val="hybridMultilevel"/>
    <w:tmpl w:val="3090891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E97E19F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BFF383A"/>
    <w:multiLevelType w:val="hybridMultilevel"/>
    <w:tmpl w:val="772C3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995CFB"/>
    <w:multiLevelType w:val="hybridMultilevel"/>
    <w:tmpl w:val="99B2A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1E54F6"/>
    <w:multiLevelType w:val="multilevel"/>
    <w:tmpl w:val="519AFB3A"/>
    <w:lvl w:ilvl="0">
      <w:start w:val="1"/>
      <w:numFmt w:val="lowerLetter"/>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6BC42B9"/>
    <w:multiLevelType w:val="hybridMultilevel"/>
    <w:tmpl w:val="EE503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E01C68"/>
    <w:multiLevelType w:val="hybridMultilevel"/>
    <w:tmpl w:val="C2C81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63786F"/>
    <w:multiLevelType w:val="hybridMultilevel"/>
    <w:tmpl w:val="F8E07000"/>
    <w:lvl w:ilvl="0" w:tplc="DBF4AF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B9B1C0E"/>
    <w:multiLevelType w:val="hybridMultilevel"/>
    <w:tmpl w:val="D25CC37A"/>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E97E19F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236DCA"/>
    <w:multiLevelType w:val="hybridMultilevel"/>
    <w:tmpl w:val="518A6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1E3F04"/>
    <w:multiLevelType w:val="hybridMultilevel"/>
    <w:tmpl w:val="67463FF0"/>
    <w:lvl w:ilvl="0" w:tplc="1B88AF8C">
      <w:start w:val="1"/>
      <w:numFmt w:val="decimal"/>
      <w:lvlText w:val="%1."/>
      <w:lvlJc w:val="left"/>
      <w:pPr>
        <w:tabs>
          <w:tab w:val="num" w:pos="360"/>
        </w:tabs>
        <w:ind w:left="360" w:hanging="360"/>
      </w:pPr>
      <w:rPr>
        <w:rFonts w:cs="Times New Roman" w:hint="default"/>
        <w:b w:val="0"/>
        <w:color w:val="auto"/>
      </w:rPr>
    </w:lvl>
    <w:lvl w:ilvl="1" w:tplc="8A7678F2">
      <w:start w:val="1"/>
      <w:numFmt w:val="lowerLetter"/>
      <w:lvlText w:val="%2."/>
      <w:lvlJc w:val="left"/>
      <w:pPr>
        <w:tabs>
          <w:tab w:val="num" w:pos="1080"/>
        </w:tabs>
        <w:ind w:left="1080" w:hanging="360"/>
      </w:pPr>
      <w:rPr>
        <w:rFonts w:cs="Times New Roman"/>
      </w:rPr>
    </w:lvl>
    <w:lvl w:ilvl="2" w:tplc="35EAA798">
      <w:start w:val="1"/>
      <w:numFmt w:val="decimal"/>
      <w:lvlText w:val="%3)"/>
      <w:lvlJc w:val="left"/>
      <w:pPr>
        <w:tabs>
          <w:tab w:val="num" w:pos="1980"/>
        </w:tabs>
        <w:ind w:left="1980" w:hanging="360"/>
      </w:pPr>
      <w:rPr>
        <w:rFonts w:hint="default"/>
        <w:b w:val="0"/>
      </w:rPr>
    </w:lvl>
    <w:lvl w:ilvl="3" w:tplc="B950C8F6" w:tentative="1">
      <w:start w:val="1"/>
      <w:numFmt w:val="decimal"/>
      <w:lvlText w:val="%4."/>
      <w:lvlJc w:val="left"/>
      <w:pPr>
        <w:tabs>
          <w:tab w:val="num" w:pos="2520"/>
        </w:tabs>
        <w:ind w:left="2520" w:hanging="360"/>
      </w:pPr>
      <w:rPr>
        <w:rFonts w:cs="Times New Roman"/>
      </w:rPr>
    </w:lvl>
    <w:lvl w:ilvl="4" w:tplc="3D848570" w:tentative="1">
      <w:start w:val="1"/>
      <w:numFmt w:val="lowerLetter"/>
      <w:lvlText w:val="%5."/>
      <w:lvlJc w:val="left"/>
      <w:pPr>
        <w:tabs>
          <w:tab w:val="num" w:pos="3240"/>
        </w:tabs>
        <w:ind w:left="3240" w:hanging="360"/>
      </w:pPr>
      <w:rPr>
        <w:rFonts w:cs="Times New Roman"/>
      </w:rPr>
    </w:lvl>
    <w:lvl w:ilvl="5" w:tplc="B52CD88E" w:tentative="1">
      <w:start w:val="1"/>
      <w:numFmt w:val="lowerRoman"/>
      <w:lvlText w:val="%6."/>
      <w:lvlJc w:val="right"/>
      <w:pPr>
        <w:tabs>
          <w:tab w:val="num" w:pos="3960"/>
        </w:tabs>
        <w:ind w:left="3960" w:hanging="180"/>
      </w:pPr>
      <w:rPr>
        <w:rFonts w:cs="Times New Roman"/>
      </w:rPr>
    </w:lvl>
    <w:lvl w:ilvl="6" w:tplc="5332F7FA" w:tentative="1">
      <w:start w:val="1"/>
      <w:numFmt w:val="decimal"/>
      <w:lvlText w:val="%7."/>
      <w:lvlJc w:val="left"/>
      <w:pPr>
        <w:tabs>
          <w:tab w:val="num" w:pos="4680"/>
        </w:tabs>
        <w:ind w:left="4680" w:hanging="360"/>
      </w:pPr>
      <w:rPr>
        <w:rFonts w:cs="Times New Roman"/>
      </w:rPr>
    </w:lvl>
    <w:lvl w:ilvl="7" w:tplc="F06AA93C" w:tentative="1">
      <w:start w:val="1"/>
      <w:numFmt w:val="lowerLetter"/>
      <w:lvlText w:val="%8."/>
      <w:lvlJc w:val="left"/>
      <w:pPr>
        <w:tabs>
          <w:tab w:val="num" w:pos="5400"/>
        </w:tabs>
        <w:ind w:left="5400" w:hanging="360"/>
      </w:pPr>
      <w:rPr>
        <w:rFonts w:cs="Times New Roman"/>
      </w:rPr>
    </w:lvl>
    <w:lvl w:ilvl="8" w:tplc="E1C607A6" w:tentative="1">
      <w:start w:val="1"/>
      <w:numFmt w:val="lowerRoman"/>
      <w:lvlText w:val="%9."/>
      <w:lvlJc w:val="right"/>
      <w:pPr>
        <w:tabs>
          <w:tab w:val="num" w:pos="6120"/>
        </w:tabs>
        <w:ind w:left="6120" w:hanging="180"/>
      </w:pPr>
      <w:rPr>
        <w:rFonts w:cs="Times New Roman"/>
      </w:rPr>
    </w:lvl>
  </w:abstractNum>
  <w:abstractNum w:abstractNumId="36" w15:restartNumberingAfterBreak="0">
    <w:nsid w:val="6F056CA5"/>
    <w:multiLevelType w:val="hybridMultilevel"/>
    <w:tmpl w:val="9A321E34"/>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37" w15:restartNumberingAfterBreak="0">
    <w:nsid w:val="71CA144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4A23AD3"/>
    <w:multiLevelType w:val="hybridMultilevel"/>
    <w:tmpl w:val="CC381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9E7B2D"/>
    <w:multiLevelType w:val="hybridMultilevel"/>
    <w:tmpl w:val="3DD46556"/>
    <w:lvl w:ilvl="0" w:tplc="C21A04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EAF65A0"/>
    <w:multiLevelType w:val="hybridMultilevel"/>
    <w:tmpl w:val="3E968BC6"/>
    <w:lvl w:ilvl="0" w:tplc="B11E5C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4D032D"/>
    <w:multiLevelType w:val="multilevel"/>
    <w:tmpl w:val="3858CF5A"/>
    <w:lvl w:ilvl="0">
      <w:start w:val="1"/>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432"/>
        </w:tabs>
        <w:ind w:left="432" w:hanging="432"/>
      </w:pPr>
      <w:rPr>
        <w:rFonts w:cs="Times New Roman" w:hint="default"/>
      </w:rPr>
    </w:lvl>
    <w:lvl w:ilvl="2">
      <w:start w:val="1"/>
      <w:numFmt w:val="decimal"/>
      <w:lvlText w:val="%1.%2.%3."/>
      <w:lvlJc w:val="left"/>
      <w:pPr>
        <w:tabs>
          <w:tab w:val="num" w:pos="360"/>
        </w:tabs>
        <w:ind w:left="144" w:hanging="504"/>
      </w:pPr>
      <w:rPr>
        <w:rFonts w:cs="Times New Roman" w:hint="default"/>
      </w:rPr>
    </w:lvl>
    <w:lvl w:ilvl="3">
      <w:start w:val="1"/>
      <w:numFmt w:val="decimal"/>
      <w:lvlText w:val="%1.%2.%3.%4."/>
      <w:lvlJc w:val="left"/>
      <w:pPr>
        <w:tabs>
          <w:tab w:val="num" w:pos="720"/>
        </w:tabs>
        <w:ind w:left="648" w:hanging="648"/>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42" w15:restartNumberingAfterBreak="0">
    <w:nsid w:val="7FC62BB8"/>
    <w:multiLevelType w:val="hybridMultilevel"/>
    <w:tmpl w:val="EACAF1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E30A37"/>
    <w:multiLevelType w:val="hybridMultilevel"/>
    <w:tmpl w:val="EDD6DF04"/>
    <w:lvl w:ilvl="0" w:tplc="3026A912">
      <w:start w:val="1"/>
      <w:numFmt w:val="decimal"/>
      <w:lvlText w:val="%1."/>
      <w:lvlJc w:val="left"/>
      <w:pPr>
        <w:tabs>
          <w:tab w:val="num" w:pos="1440"/>
        </w:tabs>
        <w:ind w:left="1440" w:hanging="360"/>
      </w:pPr>
      <w:rPr>
        <w:rFonts w:cs="Times New Roman"/>
        <w:b w:val="0"/>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num w:numId="1">
    <w:abstractNumId w:val="28"/>
  </w:num>
  <w:num w:numId="2">
    <w:abstractNumId w:val="31"/>
  </w:num>
  <w:num w:numId="3">
    <w:abstractNumId w:val="10"/>
  </w:num>
  <w:num w:numId="4">
    <w:abstractNumId w:val="32"/>
  </w:num>
  <w:num w:numId="5">
    <w:abstractNumId w:val="38"/>
  </w:num>
  <w:num w:numId="6">
    <w:abstractNumId w:val="9"/>
  </w:num>
  <w:num w:numId="7">
    <w:abstractNumId w:val="25"/>
  </w:num>
  <w:num w:numId="8">
    <w:abstractNumId w:val="34"/>
  </w:num>
  <w:num w:numId="9">
    <w:abstractNumId w:val="40"/>
  </w:num>
  <w:num w:numId="10">
    <w:abstractNumId w:val="12"/>
  </w:num>
  <w:num w:numId="11">
    <w:abstractNumId w:val="24"/>
  </w:num>
  <w:num w:numId="12">
    <w:abstractNumId w:val="1"/>
  </w:num>
  <w:num w:numId="13">
    <w:abstractNumId w:val="42"/>
  </w:num>
  <w:num w:numId="14">
    <w:abstractNumId w:val="13"/>
  </w:num>
  <w:num w:numId="15">
    <w:abstractNumId w:val="11"/>
  </w:num>
  <w:num w:numId="16">
    <w:abstractNumId w:val="21"/>
  </w:num>
  <w:num w:numId="17">
    <w:abstractNumId w:val="5"/>
  </w:num>
  <w:num w:numId="18">
    <w:abstractNumId w:val="0"/>
  </w:num>
  <w:num w:numId="19">
    <w:abstractNumId w:val="18"/>
  </w:num>
  <w:num w:numId="20">
    <w:abstractNumId w:val="14"/>
  </w:num>
  <w:num w:numId="21">
    <w:abstractNumId w:val="3"/>
  </w:num>
  <w:num w:numId="22">
    <w:abstractNumId w:val="41"/>
  </w:num>
  <w:num w:numId="23">
    <w:abstractNumId w:val="35"/>
  </w:num>
  <w:num w:numId="24">
    <w:abstractNumId w:val="23"/>
  </w:num>
  <w:num w:numId="25">
    <w:abstractNumId w:val="27"/>
  </w:num>
  <w:num w:numId="26">
    <w:abstractNumId w:val="20"/>
  </w:num>
  <w:num w:numId="27">
    <w:abstractNumId w:val="22"/>
  </w:num>
  <w:num w:numId="28">
    <w:abstractNumId w:val="2"/>
  </w:num>
  <w:num w:numId="29">
    <w:abstractNumId w:val="26"/>
  </w:num>
  <w:num w:numId="30">
    <w:abstractNumId w:val="33"/>
  </w:num>
  <w:num w:numId="31">
    <w:abstractNumId w:val="17"/>
  </w:num>
  <w:num w:numId="32">
    <w:abstractNumId w:val="29"/>
  </w:num>
  <w:num w:numId="33">
    <w:abstractNumId w:val="8"/>
  </w:num>
  <w:num w:numId="34">
    <w:abstractNumId w:val="37"/>
  </w:num>
  <w:num w:numId="35">
    <w:abstractNumId w:val="19"/>
  </w:num>
  <w:num w:numId="36">
    <w:abstractNumId w:val="43"/>
  </w:num>
  <w:num w:numId="37">
    <w:abstractNumId w:val="6"/>
  </w:num>
  <w:num w:numId="38">
    <w:abstractNumId w:val="16"/>
  </w:num>
  <w:num w:numId="39">
    <w:abstractNumId w:val="30"/>
  </w:num>
  <w:num w:numId="40">
    <w:abstractNumId w:val="7"/>
  </w:num>
  <w:num w:numId="41">
    <w:abstractNumId w:val="15"/>
  </w:num>
  <w:num w:numId="42">
    <w:abstractNumId w:val="4"/>
  </w:num>
  <w:num w:numId="43">
    <w:abstractNumId w:val="36"/>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F6"/>
    <w:rsid w:val="000067F9"/>
    <w:rsid w:val="00020400"/>
    <w:rsid w:val="000334B4"/>
    <w:rsid w:val="00052992"/>
    <w:rsid w:val="00076376"/>
    <w:rsid w:val="00087772"/>
    <w:rsid w:val="0009014B"/>
    <w:rsid w:val="000979E9"/>
    <w:rsid w:val="00097A2B"/>
    <w:rsid w:val="000A1338"/>
    <w:rsid w:val="000A4859"/>
    <w:rsid w:val="000A5632"/>
    <w:rsid w:val="000B4D1E"/>
    <w:rsid w:val="000E54A2"/>
    <w:rsid w:val="000E6963"/>
    <w:rsid w:val="001025C4"/>
    <w:rsid w:val="00104D48"/>
    <w:rsid w:val="001079BA"/>
    <w:rsid w:val="00123EC8"/>
    <w:rsid w:val="0017021D"/>
    <w:rsid w:val="00175B8F"/>
    <w:rsid w:val="0017624E"/>
    <w:rsid w:val="00176F1C"/>
    <w:rsid w:val="00185C59"/>
    <w:rsid w:val="001A31DF"/>
    <w:rsid w:val="001A6659"/>
    <w:rsid w:val="001C0EF6"/>
    <w:rsid w:val="001D4316"/>
    <w:rsid w:val="001E7E9A"/>
    <w:rsid w:val="001F056D"/>
    <w:rsid w:val="00206B8E"/>
    <w:rsid w:val="00212A7D"/>
    <w:rsid w:val="00212FF2"/>
    <w:rsid w:val="002240F0"/>
    <w:rsid w:val="00225F1C"/>
    <w:rsid w:val="002409F2"/>
    <w:rsid w:val="0025327A"/>
    <w:rsid w:val="002624E4"/>
    <w:rsid w:val="00262ED0"/>
    <w:rsid w:val="002709D4"/>
    <w:rsid w:val="00291698"/>
    <w:rsid w:val="002940C8"/>
    <w:rsid w:val="002943EE"/>
    <w:rsid w:val="002B049C"/>
    <w:rsid w:val="002C5493"/>
    <w:rsid w:val="002C6DC3"/>
    <w:rsid w:val="002D2D6C"/>
    <w:rsid w:val="002D33AB"/>
    <w:rsid w:val="00311E61"/>
    <w:rsid w:val="00322D0B"/>
    <w:rsid w:val="0032756C"/>
    <w:rsid w:val="003334CF"/>
    <w:rsid w:val="0033719E"/>
    <w:rsid w:val="00340732"/>
    <w:rsid w:val="00355C5E"/>
    <w:rsid w:val="00371ECA"/>
    <w:rsid w:val="00374651"/>
    <w:rsid w:val="003768BE"/>
    <w:rsid w:val="003A576E"/>
    <w:rsid w:val="003C5B32"/>
    <w:rsid w:val="003D57EF"/>
    <w:rsid w:val="003E6DA6"/>
    <w:rsid w:val="003F73EB"/>
    <w:rsid w:val="00401723"/>
    <w:rsid w:val="00403F81"/>
    <w:rsid w:val="0040748C"/>
    <w:rsid w:val="0042338A"/>
    <w:rsid w:val="00425CF7"/>
    <w:rsid w:val="0043123D"/>
    <w:rsid w:val="00433C32"/>
    <w:rsid w:val="0044137A"/>
    <w:rsid w:val="00450DAC"/>
    <w:rsid w:val="00462E81"/>
    <w:rsid w:val="00464499"/>
    <w:rsid w:val="00477937"/>
    <w:rsid w:val="004875E6"/>
    <w:rsid w:val="004970CE"/>
    <w:rsid w:val="004A0423"/>
    <w:rsid w:val="004B1E44"/>
    <w:rsid w:val="004B2A10"/>
    <w:rsid w:val="004B5392"/>
    <w:rsid w:val="004C42D5"/>
    <w:rsid w:val="004C6AFF"/>
    <w:rsid w:val="004D1848"/>
    <w:rsid w:val="004D4FE6"/>
    <w:rsid w:val="004D6161"/>
    <w:rsid w:val="004E2D75"/>
    <w:rsid w:val="004F2F33"/>
    <w:rsid w:val="004F6B57"/>
    <w:rsid w:val="004F6E48"/>
    <w:rsid w:val="00500DCD"/>
    <w:rsid w:val="005074BD"/>
    <w:rsid w:val="00515D2A"/>
    <w:rsid w:val="00517965"/>
    <w:rsid w:val="00524D14"/>
    <w:rsid w:val="005429A1"/>
    <w:rsid w:val="0054736C"/>
    <w:rsid w:val="0055131C"/>
    <w:rsid w:val="00553AC9"/>
    <w:rsid w:val="00565390"/>
    <w:rsid w:val="005712EF"/>
    <w:rsid w:val="005725A8"/>
    <w:rsid w:val="00581C26"/>
    <w:rsid w:val="005859A3"/>
    <w:rsid w:val="005A0376"/>
    <w:rsid w:val="005A67A0"/>
    <w:rsid w:val="00642309"/>
    <w:rsid w:val="00643A8A"/>
    <w:rsid w:val="00654B1C"/>
    <w:rsid w:val="00656343"/>
    <w:rsid w:val="006617C9"/>
    <w:rsid w:val="006654F6"/>
    <w:rsid w:val="00671F01"/>
    <w:rsid w:val="00673BBE"/>
    <w:rsid w:val="006764FB"/>
    <w:rsid w:val="00676DC3"/>
    <w:rsid w:val="0069163F"/>
    <w:rsid w:val="0069349D"/>
    <w:rsid w:val="006D128B"/>
    <w:rsid w:val="006D20B5"/>
    <w:rsid w:val="006D2D9B"/>
    <w:rsid w:val="006D5D0A"/>
    <w:rsid w:val="006F1CE7"/>
    <w:rsid w:val="006F6306"/>
    <w:rsid w:val="00701DE9"/>
    <w:rsid w:val="0070662C"/>
    <w:rsid w:val="00706AB0"/>
    <w:rsid w:val="00714389"/>
    <w:rsid w:val="00724683"/>
    <w:rsid w:val="00731D09"/>
    <w:rsid w:val="00732404"/>
    <w:rsid w:val="007418DE"/>
    <w:rsid w:val="007426D3"/>
    <w:rsid w:val="00744F04"/>
    <w:rsid w:val="007746D5"/>
    <w:rsid w:val="0079254E"/>
    <w:rsid w:val="007A57D7"/>
    <w:rsid w:val="007A5AEB"/>
    <w:rsid w:val="007B0F05"/>
    <w:rsid w:val="007B2EA2"/>
    <w:rsid w:val="007B48F4"/>
    <w:rsid w:val="007C194A"/>
    <w:rsid w:val="007D5BC4"/>
    <w:rsid w:val="007E038C"/>
    <w:rsid w:val="007F6A80"/>
    <w:rsid w:val="00803A8F"/>
    <w:rsid w:val="00807878"/>
    <w:rsid w:val="00811BE6"/>
    <w:rsid w:val="0081697C"/>
    <w:rsid w:val="0084127D"/>
    <w:rsid w:val="00842F39"/>
    <w:rsid w:val="00847841"/>
    <w:rsid w:val="008677C8"/>
    <w:rsid w:val="00874C85"/>
    <w:rsid w:val="008B2612"/>
    <w:rsid w:val="008F0AF4"/>
    <w:rsid w:val="008F0D63"/>
    <w:rsid w:val="00901478"/>
    <w:rsid w:val="009206FC"/>
    <w:rsid w:val="00921BC1"/>
    <w:rsid w:val="00931A31"/>
    <w:rsid w:val="009753E5"/>
    <w:rsid w:val="00997CFE"/>
    <w:rsid w:val="009A4E68"/>
    <w:rsid w:val="009B4829"/>
    <w:rsid w:val="009B7346"/>
    <w:rsid w:val="009C3200"/>
    <w:rsid w:val="009C76E1"/>
    <w:rsid w:val="009E1A84"/>
    <w:rsid w:val="009E56EA"/>
    <w:rsid w:val="009F232C"/>
    <w:rsid w:val="00A14421"/>
    <w:rsid w:val="00A22A6D"/>
    <w:rsid w:val="00A26674"/>
    <w:rsid w:val="00A70CB9"/>
    <w:rsid w:val="00A731BE"/>
    <w:rsid w:val="00A756E7"/>
    <w:rsid w:val="00A85217"/>
    <w:rsid w:val="00A91348"/>
    <w:rsid w:val="00A9662A"/>
    <w:rsid w:val="00AA5569"/>
    <w:rsid w:val="00AB27BB"/>
    <w:rsid w:val="00AC245C"/>
    <w:rsid w:val="00B00BFD"/>
    <w:rsid w:val="00B017BE"/>
    <w:rsid w:val="00B11237"/>
    <w:rsid w:val="00B200D6"/>
    <w:rsid w:val="00B21AA9"/>
    <w:rsid w:val="00B22A8A"/>
    <w:rsid w:val="00B37263"/>
    <w:rsid w:val="00B6512D"/>
    <w:rsid w:val="00B73203"/>
    <w:rsid w:val="00B73E97"/>
    <w:rsid w:val="00B77B19"/>
    <w:rsid w:val="00B8024F"/>
    <w:rsid w:val="00B970EB"/>
    <w:rsid w:val="00BA7826"/>
    <w:rsid w:val="00BB0CFD"/>
    <w:rsid w:val="00BD4A96"/>
    <w:rsid w:val="00BE0FC4"/>
    <w:rsid w:val="00BE32CD"/>
    <w:rsid w:val="00C10A8D"/>
    <w:rsid w:val="00C179C2"/>
    <w:rsid w:val="00C20940"/>
    <w:rsid w:val="00C32CDE"/>
    <w:rsid w:val="00C65E1C"/>
    <w:rsid w:val="00C66CF4"/>
    <w:rsid w:val="00C70D5D"/>
    <w:rsid w:val="00C735CE"/>
    <w:rsid w:val="00C90082"/>
    <w:rsid w:val="00C94F55"/>
    <w:rsid w:val="00CA4C4E"/>
    <w:rsid w:val="00CA4FF8"/>
    <w:rsid w:val="00CB62F8"/>
    <w:rsid w:val="00CB7686"/>
    <w:rsid w:val="00CD56BB"/>
    <w:rsid w:val="00CE0EBD"/>
    <w:rsid w:val="00CE5A72"/>
    <w:rsid w:val="00CE7BAA"/>
    <w:rsid w:val="00CF03B1"/>
    <w:rsid w:val="00CF07FA"/>
    <w:rsid w:val="00D047F1"/>
    <w:rsid w:val="00D05751"/>
    <w:rsid w:val="00D076F4"/>
    <w:rsid w:val="00D54ACC"/>
    <w:rsid w:val="00D731BE"/>
    <w:rsid w:val="00D73429"/>
    <w:rsid w:val="00D753CF"/>
    <w:rsid w:val="00D965ED"/>
    <w:rsid w:val="00DB04C9"/>
    <w:rsid w:val="00DB2276"/>
    <w:rsid w:val="00DB2DD3"/>
    <w:rsid w:val="00DC4919"/>
    <w:rsid w:val="00DD72CC"/>
    <w:rsid w:val="00DF2208"/>
    <w:rsid w:val="00DF7309"/>
    <w:rsid w:val="00E05501"/>
    <w:rsid w:val="00E16029"/>
    <w:rsid w:val="00E358F4"/>
    <w:rsid w:val="00E565DE"/>
    <w:rsid w:val="00E61BEE"/>
    <w:rsid w:val="00E75741"/>
    <w:rsid w:val="00E8088B"/>
    <w:rsid w:val="00EA39DB"/>
    <w:rsid w:val="00EC2C02"/>
    <w:rsid w:val="00ED194F"/>
    <w:rsid w:val="00ED4E58"/>
    <w:rsid w:val="00F03787"/>
    <w:rsid w:val="00F12581"/>
    <w:rsid w:val="00F12DBD"/>
    <w:rsid w:val="00F271E6"/>
    <w:rsid w:val="00F727D8"/>
    <w:rsid w:val="00F75A55"/>
    <w:rsid w:val="00F770DF"/>
    <w:rsid w:val="00F86441"/>
    <w:rsid w:val="00F871C0"/>
    <w:rsid w:val="00F93873"/>
    <w:rsid w:val="00FA74AB"/>
    <w:rsid w:val="00FD317C"/>
    <w:rsid w:val="00FF6FC3"/>
    <w:rsid w:val="00FF7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D354A-9B35-4C80-92C3-0C08D42D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F6E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F6E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F6E48"/>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4F6E48"/>
    <w:rPr>
      <w:rFonts w:asciiTheme="majorHAnsi" w:eastAsiaTheme="majorEastAsia" w:hAnsiTheme="majorHAnsi" w:cstheme="majorBidi"/>
      <w:color w:val="2F5496" w:themeColor="accent1" w:themeShade="BF"/>
      <w:sz w:val="32"/>
      <w:szCs w:val="32"/>
    </w:rPr>
  </w:style>
  <w:style w:type="paragraph" w:styleId="Akapitzlist">
    <w:name w:val="List Paragraph"/>
    <w:aliases w:val="L1,Numerowanie,List Paragraph"/>
    <w:basedOn w:val="Normalny"/>
    <w:link w:val="AkapitzlistZnak"/>
    <w:uiPriority w:val="99"/>
    <w:qFormat/>
    <w:rsid w:val="00BD4A96"/>
    <w:pPr>
      <w:ind w:left="720"/>
      <w:contextualSpacing/>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unhideWhenUsed/>
    <w:rsid w:val="00DC49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DC4919"/>
  </w:style>
  <w:style w:type="paragraph" w:styleId="Stopka">
    <w:name w:val="footer"/>
    <w:basedOn w:val="Normalny"/>
    <w:link w:val="StopkaZnak"/>
    <w:uiPriority w:val="99"/>
    <w:unhideWhenUsed/>
    <w:rsid w:val="00DC4919"/>
    <w:pPr>
      <w:tabs>
        <w:tab w:val="center" w:pos="4536"/>
        <w:tab w:val="right" w:pos="9072"/>
      </w:tabs>
    </w:pPr>
  </w:style>
  <w:style w:type="character" w:customStyle="1" w:styleId="StopkaZnak">
    <w:name w:val="Stopka Znak"/>
    <w:basedOn w:val="Domylnaczcionkaakapitu"/>
    <w:link w:val="Stopka"/>
    <w:uiPriority w:val="99"/>
    <w:rsid w:val="00DC4919"/>
  </w:style>
  <w:style w:type="paragraph" w:styleId="Tekstdymka">
    <w:name w:val="Balloon Text"/>
    <w:basedOn w:val="Normalny"/>
    <w:link w:val="TekstdymkaZnak"/>
    <w:uiPriority w:val="99"/>
    <w:semiHidden/>
    <w:unhideWhenUsed/>
    <w:rsid w:val="003E6D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DA6"/>
    <w:rPr>
      <w:rFonts w:ascii="Segoe UI" w:hAnsi="Segoe UI" w:cs="Segoe UI"/>
      <w:sz w:val="18"/>
      <w:szCs w:val="18"/>
    </w:rPr>
  </w:style>
  <w:style w:type="character" w:styleId="Hipercze">
    <w:name w:val="Hyperlink"/>
    <w:rsid w:val="009E1A84"/>
    <w:rPr>
      <w:rFonts w:cs="Times New Roman"/>
      <w:color w:val="0000FF"/>
      <w:u w:val="single"/>
    </w:rPr>
  </w:style>
  <w:style w:type="character" w:customStyle="1" w:styleId="UnresolvedMention">
    <w:name w:val="Unresolved Mention"/>
    <w:basedOn w:val="Domylnaczcionkaakapitu"/>
    <w:uiPriority w:val="99"/>
    <w:semiHidden/>
    <w:unhideWhenUsed/>
    <w:rsid w:val="00123EC8"/>
    <w:rPr>
      <w:color w:val="605E5C"/>
      <w:shd w:val="clear" w:color="auto" w:fill="E1DFDD"/>
    </w:rPr>
  </w:style>
  <w:style w:type="paragraph" w:styleId="Tekstpodstawowywcity">
    <w:name w:val="Body Text Indent"/>
    <w:basedOn w:val="Normalny"/>
    <w:link w:val="TekstpodstawowywcityZnak"/>
    <w:rsid w:val="002240F0"/>
    <w:pPr>
      <w:spacing w:after="120"/>
      <w:ind w:left="283"/>
    </w:pPr>
    <w:rPr>
      <w:rFonts w:ascii="Arial" w:eastAsia="Times New Roman" w:hAnsi="Arial" w:cs="Times New Roman"/>
      <w:szCs w:val="24"/>
      <w:lang w:val="x-none" w:eastAsia="x-none"/>
    </w:rPr>
  </w:style>
  <w:style w:type="character" w:customStyle="1" w:styleId="TekstpodstawowywcityZnak">
    <w:name w:val="Tekst podstawowy wcięty Znak"/>
    <w:basedOn w:val="Domylnaczcionkaakapitu"/>
    <w:link w:val="Tekstpodstawowywcity"/>
    <w:rsid w:val="002240F0"/>
    <w:rPr>
      <w:rFonts w:ascii="Arial" w:eastAsia="Times New Roman" w:hAnsi="Arial" w:cs="Times New Roman"/>
      <w:szCs w:val="24"/>
      <w:lang w:val="x-none" w:eastAsia="x-none"/>
    </w:rPr>
  </w:style>
  <w:style w:type="paragraph" w:customStyle="1" w:styleId="Default">
    <w:name w:val="Default"/>
    <w:rsid w:val="00B970EB"/>
    <w:pPr>
      <w:autoSpaceDE w:val="0"/>
      <w:autoSpaceDN w:val="0"/>
      <w:adjustRightInd w:val="0"/>
    </w:pPr>
    <w:rPr>
      <w:rFonts w:ascii="Cambria" w:eastAsia="Times New Roman" w:hAnsi="Cambria" w:cs="Cambria"/>
      <w:color w:val="000000"/>
      <w:szCs w:val="24"/>
      <w:lang w:eastAsia="pl-PL"/>
    </w:rPr>
  </w:style>
  <w:style w:type="paragraph" w:styleId="Tekstpodstawowy">
    <w:name w:val="Body Text"/>
    <w:basedOn w:val="Normalny"/>
    <w:link w:val="TekstpodstawowyZnak"/>
    <w:rsid w:val="005429A1"/>
    <w:pPr>
      <w:spacing w:after="120"/>
    </w:pPr>
    <w:rPr>
      <w:rFonts w:ascii="Arial" w:eastAsia="Times New Roman" w:hAnsi="Arial" w:cs="Times New Roman"/>
      <w:szCs w:val="24"/>
      <w:lang w:val="x-none" w:eastAsia="x-none"/>
    </w:rPr>
  </w:style>
  <w:style w:type="character" w:customStyle="1" w:styleId="TekstpodstawowyZnak">
    <w:name w:val="Tekst podstawowy Znak"/>
    <w:basedOn w:val="Domylnaczcionkaakapitu"/>
    <w:link w:val="Tekstpodstawowy"/>
    <w:rsid w:val="005429A1"/>
    <w:rPr>
      <w:rFonts w:ascii="Arial" w:eastAsia="Times New Roman" w:hAnsi="Arial" w:cs="Times New Roman"/>
      <w:szCs w:val="24"/>
      <w:lang w:val="x-none" w:eastAsia="x-none"/>
    </w:rPr>
  </w:style>
  <w:style w:type="paragraph" w:customStyle="1" w:styleId="TableContents">
    <w:name w:val="Table Contents"/>
    <w:basedOn w:val="Normalny"/>
    <w:rsid w:val="0017021D"/>
    <w:pPr>
      <w:suppressLineNumbers/>
      <w:suppressAutoHyphens/>
      <w:autoSpaceDN w:val="0"/>
      <w:textAlignment w:val="baseline"/>
    </w:pPr>
    <w:rPr>
      <w:rFonts w:ascii="Liberation Serif" w:eastAsia="SimSun" w:hAnsi="Liberation Serif" w:cs="Mangal"/>
      <w:kern w:val="3"/>
      <w:szCs w:val="24"/>
      <w:lang w:eastAsia="zh-CN" w:bidi="hi-IN"/>
    </w:rPr>
  </w:style>
  <w:style w:type="character" w:customStyle="1" w:styleId="AkapitzlistZnak">
    <w:name w:val="Akapit z listą Znak"/>
    <w:aliases w:val="L1 Znak,Numerowanie Znak,List Paragraph Znak"/>
    <w:link w:val="Akapitzlist"/>
    <w:uiPriority w:val="99"/>
    <w:rsid w:val="0092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0220-026E-4AF7-9D7B-1B24DAF3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2946</Words>
  <Characters>17679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Żaczkiewicz</dc:creator>
  <cp:keywords/>
  <dc:description/>
  <cp:lastModifiedBy>Tomasz Żaczkiewicz</cp:lastModifiedBy>
  <cp:revision>5</cp:revision>
  <cp:lastPrinted>2018-10-04T14:24:00Z</cp:lastPrinted>
  <dcterms:created xsi:type="dcterms:W3CDTF">2018-10-04T14:17:00Z</dcterms:created>
  <dcterms:modified xsi:type="dcterms:W3CDTF">2018-10-04T14:48:00Z</dcterms:modified>
</cp:coreProperties>
</file>